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9"/>
        <w:gridCol w:w="3663"/>
      </w:tblGrid>
      <w:tr w:rsidR="006A18FF"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6A18FF" w:rsidRPr="00D05C8B" w:rsidRDefault="006A18FF" w:rsidP="00D05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A18FF" w:rsidRPr="00D05C8B" w:rsidRDefault="006A18FF" w:rsidP="00D05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FF" w:rsidRPr="00861613" w:rsidRDefault="006A18FF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 xml:space="preserve">ПОЛОЖЕНИЕ </w:t>
      </w:r>
    </w:p>
    <w:p w:rsidR="006A18FF" w:rsidRPr="00861613" w:rsidRDefault="006A18FF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 xml:space="preserve">о  </w:t>
      </w:r>
      <w:r w:rsidRPr="00861613">
        <w:rPr>
          <w:rFonts w:ascii="TimesET" w:hAnsi="TimesET" w:cs="TimesET"/>
          <w:b/>
          <w:bCs/>
          <w:sz w:val="24"/>
          <w:szCs w:val="24"/>
          <w:lang w:val="en-US"/>
        </w:rPr>
        <w:t>I</w:t>
      </w:r>
      <w:r>
        <w:rPr>
          <w:rFonts w:ascii="TimesET" w:hAnsi="TimesET" w:cs="TimesET"/>
          <w:b/>
          <w:bCs/>
          <w:sz w:val="24"/>
          <w:szCs w:val="24"/>
          <w:lang w:val="en-US"/>
        </w:rPr>
        <w:t>V</w:t>
      </w:r>
      <w:r w:rsidRPr="00861613">
        <w:rPr>
          <w:rFonts w:ascii="TimesET Cyr" w:hAnsi="TimesET Cyr" w:cs="TimesET Cyr"/>
          <w:b/>
          <w:bCs/>
          <w:sz w:val="24"/>
          <w:szCs w:val="24"/>
        </w:rPr>
        <w:t xml:space="preserve"> Республиканском фестивале-конкурсе</w:t>
      </w:r>
    </w:p>
    <w:p w:rsidR="006A18FF" w:rsidRPr="00861613" w:rsidRDefault="006A18FF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детского и юношеского  национального творчества</w:t>
      </w:r>
    </w:p>
    <w:p w:rsidR="006A18FF" w:rsidRDefault="006A18FF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 xml:space="preserve"> «Возьмемся за руки, друзья!»</w:t>
      </w:r>
    </w:p>
    <w:p w:rsidR="006A18FF" w:rsidRPr="00861613" w:rsidRDefault="006A18FF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6A18FF" w:rsidRPr="00861613" w:rsidRDefault="006A18FF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6A18FF" w:rsidRPr="00861613" w:rsidRDefault="006A18FF" w:rsidP="0022567E">
      <w:pPr>
        <w:spacing w:after="0" w:line="240" w:lineRule="auto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1. Общие положения</w:t>
      </w:r>
    </w:p>
    <w:p w:rsidR="006A18FF" w:rsidRPr="00861613" w:rsidRDefault="006A18FF" w:rsidP="0022567E">
      <w:pPr>
        <w:spacing w:after="0" w:line="240" w:lineRule="auto"/>
        <w:rPr>
          <w:rFonts w:ascii="TimesET" w:hAnsi="TimesET" w:cs="TimesET"/>
          <w:b/>
          <w:bCs/>
          <w:sz w:val="24"/>
          <w:szCs w:val="24"/>
        </w:rPr>
      </w:pP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 xml:space="preserve">1.1. Учредителями и организаторами Республиканского фестиваля-конкурса детского и юношеского творчества «Возьмемся за руки, друзья!» (далее – Фестиваль-конкурс) являются Министерство культуры, по делам национальностей и архивного дела  Чувашской Республики, </w:t>
      </w:r>
      <w:r>
        <w:rPr>
          <w:rFonts w:ascii="TimesET Cyr" w:hAnsi="TimesET Cyr" w:cs="TimesET Cyr"/>
          <w:sz w:val="24"/>
          <w:szCs w:val="24"/>
        </w:rPr>
        <w:t>филиал «</w:t>
      </w:r>
      <w:r w:rsidRPr="00861613">
        <w:rPr>
          <w:rFonts w:ascii="TimesET Cyr" w:hAnsi="TimesET Cyr" w:cs="TimesET Cyr"/>
          <w:sz w:val="24"/>
          <w:szCs w:val="24"/>
        </w:rPr>
        <w:t>Дом Дружбы народов Чувашской Республики</w:t>
      </w:r>
      <w:r>
        <w:rPr>
          <w:rFonts w:ascii="TimesET Cyr" w:hAnsi="TimesET Cyr" w:cs="TimesET Cyr"/>
          <w:sz w:val="24"/>
          <w:szCs w:val="24"/>
        </w:rPr>
        <w:t>» АУ «Республиканский центр народного творчества «ДК тракторостроителей»</w:t>
      </w:r>
      <w:r w:rsidRPr="00861613">
        <w:rPr>
          <w:rFonts w:ascii="TimesET" w:hAnsi="TimesET" w:cs="TimesET"/>
          <w:sz w:val="24"/>
          <w:szCs w:val="24"/>
        </w:rPr>
        <w:t>.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1.2. Настоящее Положение определяет порядок и условия проведения Фестиваля-конкурса.</w:t>
      </w:r>
    </w:p>
    <w:p w:rsidR="006A18FF" w:rsidRPr="00861613" w:rsidRDefault="006A18FF" w:rsidP="004426EC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2. Цели и задачи Фестиваля-конкурса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 xml:space="preserve">2.1. Фестиваль-конкурс проводится в целях воспитания у подрастающего поколения гражданственности, патриотизма, национального самосознания через творческое общение, формирования уважения к истории и культуре народов России, развития национальных творческих достижений, создания новых форм общения в юношеской среде. 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2.2. Задачами Фестиваля-конкурса являются: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– формирование толерантного отношения к представителям других национальностей и конфессий в современном мире;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– пропаганда и популяризация национальных культур, приобщение детей и молодежи к творчеству разных народов;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– создание благоприятных условий для выявления и развития творческих способностей подрастающего поколения разной национальности;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– обновление существующего банка данных, включающего сведения о творческих коллективах и исполнителях национальных культур;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– содействие знакомству подрастающего поколения с этнокультурным богатством Чувашской Республики и России.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3. Конкурсные номинации и возрастные категории</w:t>
      </w:r>
    </w:p>
    <w:p w:rsidR="006A18FF" w:rsidRPr="00861613" w:rsidRDefault="006A18FF" w:rsidP="00FD51E5">
      <w:pPr>
        <w:spacing w:before="180" w:after="0" w:line="240" w:lineRule="auto"/>
        <w:ind w:left="181" w:right="-5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b/>
          <w:bCs/>
          <w:color w:val="000000"/>
          <w:sz w:val="24"/>
          <w:szCs w:val="24"/>
          <w:u w:val="single"/>
          <w:lang w:eastAsia="ru-RU"/>
        </w:rPr>
        <w:t>Народный и национальный вокал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(народно-стил</w:t>
      </w:r>
      <w:r>
        <w:rPr>
          <w:rFonts w:ascii="TimesET Cyr" w:hAnsi="TimesET Cyr" w:cs="TimesET Cyr"/>
          <w:color w:val="000000"/>
          <w:sz w:val="24"/>
          <w:szCs w:val="24"/>
          <w:lang w:eastAsia="ru-RU"/>
        </w:rPr>
        <w:t>изованное пение, народное пение</w:t>
      </w: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t>):</w:t>
      </w:r>
    </w:p>
    <w:p w:rsidR="006A18FF" w:rsidRPr="00861613" w:rsidRDefault="006A18FF" w:rsidP="00775275">
      <w:pPr>
        <w:spacing w:after="0" w:line="240" w:lineRule="auto"/>
        <w:ind w:left="181" w:right="301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- Соло</w:t>
      </w:r>
    </w:p>
    <w:p w:rsidR="006A18FF" w:rsidRPr="00861613" w:rsidRDefault="006A18FF" w:rsidP="00775275">
      <w:pPr>
        <w:spacing w:after="0" w:line="240" w:lineRule="auto"/>
        <w:ind w:left="120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 xml:space="preserve"> - Ансамбль (разделяются на дуэт, трио, квартет и др.)</w:t>
      </w:r>
    </w:p>
    <w:p w:rsidR="006A18FF" w:rsidRPr="00861613" w:rsidRDefault="006A18FF" w:rsidP="00775275">
      <w:pPr>
        <w:spacing w:after="0" w:line="240" w:lineRule="auto"/>
        <w:ind w:left="120"/>
        <w:rPr>
          <w:rFonts w:ascii="TimesET" w:hAnsi="TimesET" w:cs="TimesET"/>
          <w:color w:val="000000"/>
          <w:sz w:val="24"/>
          <w:szCs w:val="24"/>
          <w:lang w:eastAsia="ru-RU"/>
        </w:rPr>
      </w:pPr>
    </w:p>
    <w:p w:rsidR="006A18FF" w:rsidRPr="00861613" w:rsidRDefault="006A18FF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1. Возрастная категория: 10-14 лет</w:t>
      </w:r>
    </w:p>
    <w:p w:rsidR="006A18FF" w:rsidRPr="00861613" w:rsidRDefault="006A18FF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2. Возрастная категория: 15-20 лет</w:t>
      </w:r>
    </w:p>
    <w:p w:rsidR="006A18FF" w:rsidRPr="00861613" w:rsidRDefault="006A18FF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3. Возрастная категория: 21-25 лет</w:t>
      </w:r>
    </w:p>
    <w:p w:rsidR="006A18FF" w:rsidRPr="00861613" w:rsidRDefault="006A18FF" w:rsidP="00003E60">
      <w:pPr>
        <w:spacing w:before="100" w:beforeAutospacing="1" w:after="24" w:line="240" w:lineRule="auto"/>
        <w:ind w:left="120"/>
        <w:rPr>
          <w:rFonts w:ascii="TimesET" w:hAnsi="TimesET" w:cs="TimesET"/>
          <w:color w:val="000000"/>
          <w:sz w:val="24"/>
          <w:szCs w:val="24"/>
          <w:u w:val="single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u w:val="single"/>
          <w:lang w:eastAsia="ru-RU"/>
        </w:rPr>
        <w:t>Критерии оценки:</w:t>
      </w:r>
    </w:p>
    <w:p w:rsidR="006A18FF" w:rsidRPr="00861613" w:rsidRDefault="006A18FF" w:rsidP="00003E60">
      <w:pPr>
        <w:spacing w:after="0" w:line="240" w:lineRule="auto"/>
        <w:ind w:left="181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t xml:space="preserve">• </w:t>
      </w:r>
      <w:r w:rsidRPr="00861613">
        <w:rPr>
          <w:rFonts w:ascii="TimesET Cyr" w:hAnsi="TimesET Cyr" w:cs="TimesET Cyr"/>
          <w:color w:val="000000"/>
          <w:spacing w:val="1"/>
          <w:sz w:val="24"/>
          <w:szCs w:val="24"/>
          <w:shd w:val="clear" w:color="auto" w:fill="FFFFFF"/>
        </w:rPr>
        <w:t>Исполнительское мастерство</w:t>
      </w:r>
    </w:p>
    <w:p w:rsidR="006A18FF" w:rsidRPr="00861613" w:rsidRDefault="006A18FF" w:rsidP="00003E60">
      <w:pPr>
        <w:spacing w:after="0" w:line="240" w:lineRule="auto"/>
        <w:ind w:left="181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t xml:space="preserve">• </w:t>
      </w:r>
      <w:r w:rsidRPr="00861613">
        <w:rPr>
          <w:rFonts w:ascii="TimesET Cyr" w:hAnsi="TimesET Cyr" w:cs="TimesET Cyr"/>
          <w:color w:val="000000"/>
          <w:spacing w:val="1"/>
          <w:sz w:val="24"/>
          <w:szCs w:val="24"/>
          <w:shd w:val="clear" w:color="auto" w:fill="FFFFFF"/>
        </w:rPr>
        <w:t>Художественный уровень номера</w:t>
      </w:r>
    </w:p>
    <w:p w:rsidR="006A18FF" w:rsidRPr="00861613" w:rsidRDefault="006A18FF" w:rsidP="00775275">
      <w:pPr>
        <w:spacing w:after="0" w:line="240" w:lineRule="auto"/>
        <w:ind w:left="181" w:right="300"/>
        <w:rPr>
          <w:rFonts w:ascii="TimesET" w:hAnsi="TimesET" w:cs="TimesET"/>
          <w:color w:val="000000"/>
          <w:spacing w:val="1"/>
          <w:sz w:val="24"/>
          <w:szCs w:val="24"/>
          <w:shd w:val="clear" w:color="auto" w:fill="FFFFFF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t xml:space="preserve">• </w:t>
      </w:r>
      <w:r w:rsidRPr="00861613">
        <w:rPr>
          <w:rFonts w:ascii="TimesET Cyr" w:hAnsi="TimesET Cyr" w:cs="TimesET Cyr"/>
          <w:color w:val="000000"/>
          <w:spacing w:val="1"/>
          <w:sz w:val="24"/>
          <w:szCs w:val="24"/>
          <w:shd w:val="clear" w:color="auto" w:fill="FFFFFF"/>
        </w:rPr>
        <w:t>Зрелищность и сценическая культура исполнения</w:t>
      </w:r>
    </w:p>
    <w:p w:rsidR="006A18FF" w:rsidRPr="00861613" w:rsidRDefault="006A18FF" w:rsidP="00775275">
      <w:pPr>
        <w:spacing w:after="0" w:line="240" w:lineRule="auto"/>
        <w:ind w:left="181" w:right="300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• Соответствие репертуара возрастным особенностям исполнителей</w:t>
      </w:r>
    </w:p>
    <w:p w:rsidR="006A18FF" w:rsidRPr="00861613" w:rsidRDefault="006A18FF" w:rsidP="003326C6">
      <w:pPr>
        <w:spacing w:after="0" w:line="240" w:lineRule="auto"/>
        <w:ind w:left="181" w:right="300"/>
        <w:jc w:val="both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br/>
      </w:r>
      <w:r>
        <w:rPr>
          <w:rFonts w:ascii="TimesET" w:hAnsi="TimesET" w:cs="TimesET"/>
          <w:color w:val="000000"/>
          <w:sz w:val="24"/>
          <w:szCs w:val="24"/>
          <w:lang w:eastAsia="ru-RU"/>
        </w:rPr>
        <w:t xml:space="preserve">        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Участники исполняют 1 (одно) произведение, общий хронометраж которого не должен превышать 4 минуты. Исполнители должны быть строго в национальных костюмах.</w:t>
      </w:r>
    </w:p>
    <w:p w:rsidR="006A18FF" w:rsidRPr="00861613" w:rsidRDefault="006A18FF" w:rsidP="00775275">
      <w:pPr>
        <w:spacing w:after="0" w:line="240" w:lineRule="auto"/>
        <w:ind w:left="181" w:right="300"/>
        <w:rPr>
          <w:rFonts w:ascii="TimesET" w:hAnsi="TimesET" w:cs="TimesET"/>
          <w:color w:val="000000"/>
          <w:sz w:val="24"/>
          <w:szCs w:val="24"/>
          <w:lang w:eastAsia="ru-RU"/>
        </w:rPr>
      </w:pPr>
    </w:p>
    <w:p w:rsidR="006A18FF" w:rsidRPr="00861613" w:rsidRDefault="006A18FF" w:rsidP="00D74C95">
      <w:pPr>
        <w:spacing w:after="0" w:line="240" w:lineRule="auto"/>
        <w:ind w:left="180" w:right="300"/>
        <w:jc w:val="both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b/>
          <w:bCs/>
          <w:color w:val="000000"/>
          <w:sz w:val="24"/>
          <w:szCs w:val="24"/>
          <w:u w:val="single"/>
          <w:lang w:eastAsia="ru-RU"/>
        </w:rPr>
        <w:t xml:space="preserve">Народная и национальная хореография 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 xml:space="preserve"> (танцы народов мира, народно-стилизованный танец с выдержкой стиля, техники и музыки):</w:t>
      </w:r>
    </w:p>
    <w:p w:rsidR="006A18FF" w:rsidRPr="00861613" w:rsidRDefault="006A18FF" w:rsidP="00003E60">
      <w:pPr>
        <w:spacing w:after="0" w:line="240" w:lineRule="auto"/>
        <w:ind w:left="482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- Соло</w:t>
      </w:r>
    </w:p>
    <w:p w:rsidR="006A18FF" w:rsidRPr="00861613" w:rsidRDefault="006A18FF" w:rsidP="00003E60">
      <w:pPr>
        <w:spacing w:after="0" w:line="240" w:lineRule="auto"/>
        <w:ind w:left="482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- Ансамбль (разделяются на дуэт, трио, квартет и др.)</w:t>
      </w:r>
    </w:p>
    <w:p w:rsidR="006A18FF" w:rsidRPr="00861613" w:rsidRDefault="006A18FF" w:rsidP="00003E60">
      <w:pPr>
        <w:spacing w:after="0" w:line="240" w:lineRule="auto"/>
        <w:ind w:left="482"/>
        <w:rPr>
          <w:rFonts w:ascii="TimesET" w:hAnsi="TimesET" w:cs="TimesET"/>
          <w:color w:val="000000"/>
          <w:sz w:val="24"/>
          <w:szCs w:val="24"/>
          <w:lang w:eastAsia="ru-RU"/>
        </w:rPr>
      </w:pPr>
    </w:p>
    <w:p w:rsidR="006A18FF" w:rsidRPr="00861613" w:rsidRDefault="006A18FF" w:rsidP="00BA3FDA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714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1. Возрастная категория: 10-14 лет</w:t>
      </w:r>
    </w:p>
    <w:p w:rsidR="006A18FF" w:rsidRPr="00861613" w:rsidRDefault="006A18FF" w:rsidP="00BA3FDA">
      <w:pPr>
        <w:numPr>
          <w:ilvl w:val="0"/>
          <w:numId w:val="21"/>
        </w:numPr>
        <w:tabs>
          <w:tab w:val="clear" w:pos="720"/>
          <w:tab w:val="left" w:pos="540"/>
        </w:tabs>
        <w:spacing w:after="0" w:line="240" w:lineRule="auto"/>
        <w:ind w:left="714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2. Возрастная категория: 15-20 лет</w:t>
      </w:r>
    </w:p>
    <w:p w:rsidR="006A18FF" w:rsidRPr="00861613" w:rsidRDefault="006A18FF" w:rsidP="00BA3FDA">
      <w:pPr>
        <w:numPr>
          <w:ilvl w:val="0"/>
          <w:numId w:val="21"/>
        </w:numPr>
        <w:tabs>
          <w:tab w:val="clear" w:pos="720"/>
          <w:tab w:val="left" w:pos="540"/>
        </w:tabs>
        <w:spacing w:after="0" w:line="240" w:lineRule="auto"/>
        <w:ind w:left="714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3. Возрастная категория: 21-25 лет</w:t>
      </w:r>
    </w:p>
    <w:p w:rsidR="006A18FF" w:rsidRPr="00861613" w:rsidRDefault="006A18FF" w:rsidP="00B172D8">
      <w:pPr>
        <w:spacing w:before="180" w:after="100" w:afterAutospacing="1" w:line="288" w:lineRule="atLeast"/>
        <w:ind w:left="180" w:right="300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u w:val="single"/>
          <w:lang w:eastAsia="ru-RU"/>
        </w:rPr>
        <w:t>Критерии оценки:</w:t>
      </w:r>
      <w:r w:rsidRPr="00861613">
        <w:rPr>
          <w:rFonts w:ascii="TimesET Cyr" w:hAnsi="TimesET Cyr" w:cs="TimesET Cyr"/>
          <w:color w:val="000000"/>
          <w:sz w:val="24"/>
          <w:szCs w:val="24"/>
          <w:u w:val="single"/>
          <w:lang w:eastAsia="ru-RU"/>
        </w:rPr>
        <w:br/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• Исполнительское мастерство, техника исполнения движений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br/>
        <w:t>• Композиционное построение номера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br/>
        <w:t>• Соответствие репертуара возрастным особенностям исполнителей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br/>
        <w:t>• Сценичность (пластика, костюм, реквизит, культура исполнения)</w:t>
      </w:r>
    </w:p>
    <w:p w:rsidR="006A18FF" w:rsidRPr="00861613" w:rsidRDefault="006A18FF" w:rsidP="00CE72C5">
      <w:pPr>
        <w:tabs>
          <w:tab w:val="left" w:pos="9355"/>
        </w:tabs>
        <w:spacing w:before="180" w:after="100" w:afterAutospacing="1" w:line="288" w:lineRule="atLeast"/>
        <w:ind w:left="180" w:right="-5"/>
        <w:jc w:val="both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 xml:space="preserve">        Участники представляют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1 (один) хореографический номер,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общий хронометраж которого не должен превышать 4 минуты.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" w:hAnsi="TimesET Cyr" w:cs="TimesET Cyr"/>
          <w:color w:val="000000"/>
          <w:sz w:val="24"/>
          <w:szCs w:val="24"/>
          <w:lang w:eastAsia="ru-RU"/>
        </w:rPr>
        <w:t>Исполнители должны быть строго в национальных костюмах, в композиции использовать элементы хореографии национальных танцев.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4. Порядок и условия участия в Фестивале-конкурсе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 xml:space="preserve">4.1. Фестиваль-конкурс проводится </w:t>
      </w:r>
      <w:r w:rsidRPr="002D24F2">
        <w:rPr>
          <w:rFonts w:ascii="TimesET Cyr" w:hAnsi="TimesET Cyr" w:cs="TimesET Cyr"/>
          <w:b/>
          <w:bCs/>
          <w:sz w:val="24"/>
          <w:szCs w:val="24"/>
        </w:rPr>
        <w:t>26 ноября 2021 года</w:t>
      </w:r>
      <w:r w:rsidRPr="00861613">
        <w:rPr>
          <w:rFonts w:ascii="TimesET Cyr" w:hAnsi="TimesET Cyr" w:cs="TimesET Cyr"/>
          <w:sz w:val="24"/>
          <w:szCs w:val="24"/>
        </w:rPr>
        <w:t xml:space="preserve"> в Доме Дружбы народов Чувашской Республики по адресу: г. Чебоксары, ул. Хузангая, д. 20.</w:t>
      </w:r>
    </w:p>
    <w:p w:rsidR="006A18FF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 xml:space="preserve">4.2. Для участия в Фестивале-конкурсе необходимо в срок по </w:t>
      </w:r>
      <w:r w:rsidRPr="002D24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D24F2">
        <w:rPr>
          <w:rFonts w:ascii="TimesET Cyr" w:hAnsi="TimesET Cyr" w:cs="TimesET Cyr"/>
          <w:b/>
          <w:bCs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1613">
        <w:rPr>
          <w:rFonts w:ascii="TimesET" w:hAnsi="TimesET" w:cs="TimesET"/>
          <w:sz w:val="24"/>
          <w:szCs w:val="24"/>
        </w:rPr>
        <w:t xml:space="preserve"> </w:t>
      </w:r>
      <w:r w:rsidRPr="002D24F2">
        <w:rPr>
          <w:rFonts w:ascii="TimesET Cyr" w:hAnsi="TimesET Cyr" w:cs="TimesET Cyr"/>
          <w:b/>
          <w:bCs/>
          <w:sz w:val="24"/>
          <w:szCs w:val="24"/>
        </w:rPr>
        <w:t>года</w:t>
      </w:r>
      <w:r w:rsidRPr="00861613">
        <w:rPr>
          <w:rFonts w:ascii="TimesET Cyr" w:hAnsi="TimesET Cyr" w:cs="TimesET Cyr"/>
          <w:sz w:val="24"/>
          <w:szCs w:val="24"/>
        </w:rPr>
        <w:t xml:space="preserve"> включительно представить в Дом Дружбы народов Чувашской Республики анкету-заявку (Приложение) и видеоролик выступления. Заявки принимаются строго до указанной даты. Только по итогам просмотра видеороликов, лучшие коллективы будут допущены к Республиканскому Фестивалю-конкурсу.</w:t>
      </w:r>
    </w:p>
    <w:p w:rsidR="006A18FF" w:rsidRPr="00C57B9D" w:rsidRDefault="006A18FF" w:rsidP="009E49F1">
      <w:pPr>
        <w:pStyle w:val="NormalWeb"/>
        <w:spacing w:before="0" w:beforeAutospacing="0" w:after="0" w:afterAutospacing="0"/>
        <w:jc w:val="both"/>
        <w:rPr>
          <w:rFonts w:ascii="TimesET" w:hAnsi="TimesET" w:cs="TimesET"/>
          <w:b/>
          <w:bCs/>
          <w:sz w:val="28"/>
          <w:szCs w:val="28"/>
        </w:rPr>
      </w:pPr>
      <w:r w:rsidRPr="00C57B9D">
        <w:rPr>
          <w:rFonts w:ascii="TimesET" w:hAnsi="TimesET" w:cs="TimesET"/>
        </w:rPr>
        <w:t>4.</w:t>
      </w:r>
      <w:r>
        <w:rPr>
          <w:rFonts w:ascii="TimesET" w:hAnsi="TimesET" w:cs="TimesET"/>
        </w:rPr>
        <w:t>3</w:t>
      </w:r>
      <w:r w:rsidRPr="00C57B9D">
        <w:rPr>
          <w:rFonts w:ascii="TimesET" w:hAnsi="TimesET" w:cs="TimesET"/>
        </w:rPr>
        <w:t xml:space="preserve">. </w:t>
      </w:r>
      <w:r w:rsidRPr="00C57B9D">
        <w:rPr>
          <w:rFonts w:ascii="TimesET Cyr" w:hAnsi="TimesET Cyr" w:cs="TimesET Cyr"/>
          <w:color w:val="000000"/>
        </w:rPr>
        <w:t xml:space="preserve">По итогам предварительного отбора оргкомитет </w:t>
      </w:r>
      <w:r>
        <w:rPr>
          <w:rFonts w:ascii="TimesET Cyr" w:hAnsi="TimesET Cyr" w:cs="TimesET Cyr"/>
        </w:rPr>
        <w:t>фестиваля</w:t>
      </w:r>
      <w:r w:rsidRPr="00C57B9D">
        <w:rPr>
          <w:rFonts w:ascii="TimesET Cyr" w:hAnsi="TimesET Cyr" w:cs="TimesET Cyr"/>
          <w:color w:val="000000"/>
        </w:rPr>
        <w:t xml:space="preserve"> направляет приглашение в адрес участника</w:t>
      </w:r>
      <w:r w:rsidRPr="00C57B9D">
        <w:rPr>
          <w:rFonts w:ascii="TimesET" w:hAnsi="TimesET" w:cs="TimesET"/>
          <w:color w:val="000000"/>
          <w:sz w:val="28"/>
          <w:szCs w:val="28"/>
        </w:rPr>
        <w:t>.</w:t>
      </w:r>
    </w:p>
    <w:p w:rsidR="006A18FF" w:rsidRDefault="006A18FF" w:rsidP="002D24F2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>
        <w:rPr>
          <w:rFonts w:ascii="TimesET Cyr" w:hAnsi="TimesET Cyr" w:cs="TimesET Cyr"/>
          <w:sz w:val="24"/>
          <w:szCs w:val="24"/>
        </w:rPr>
        <w:t>4.4. Ранее представленные на фестиваль-конкурс художественные номера не допускаются.</w:t>
      </w:r>
    </w:p>
    <w:p w:rsidR="006A18FF" w:rsidRDefault="006A18FF" w:rsidP="002D24F2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</w:p>
    <w:p w:rsidR="006A18FF" w:rsidRDefault="006A18FF" w:rsidP="002D24F2">
      <w:pPr>
        <w:spacing w:after="0"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5. Подведение итогов и награждение победителей Фестиваля-конкурса</w:t>
      </w:r>
    </w:p>
    <w:p w:rsidR="006A18FF" w:rsidRPr="00861613" w:rsidRDefault="006A18FF" w:rsidP="002D24F2">
      <w:pPr>
        <w:spacing w:after="0"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</w:p>
    <w:p w:rsidR="006A18FF" w:rsidRPr="00861613" w:rsidRDefault="006A18FF" w:rsidP="002D24F2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5.1. Для подведения итогов Фестиваля-конкурса создается республиканское жюри.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5.2. Выступления участников Фестиваля-конкурса будут оцениваться членами жюри по 10-бальной системе на основе критериев, установленных настоящим Положением.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5.3. По результатам Фестиваля-конкурса победителям в каждой номинации присуждается звание Лауреата с вручением дипломов I, II, III степеней. Остальным конкурсантам вручается диплом Фестиваля-конкурса.</w:t>
      </w:r>
    </w:p>
    <w:p w:rsidR="006A18FF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 xml:space="preserve">5.4. Итоги Фестиваля-конкурса будут освещены на сайте </w:t>
      </w:r>
      <w:r>
        <w:rPr>
          <w:rFonts w:ascii="TimesET Cyr" w:hAnsi="TimesET Cyr" w:cs="TimesET Cyr"/>
          <w:sz w:val="24"/>
          <w:szCs w:val="24"/>
        </w:rPr>
        <w:t>АУ «</w:t>
      </w:r>
      <w:r w:rsidRPr="00861613">
        <w:rPr>
          <w:rFonts w:ascii="TimesET Cyr" w:hAnsi="TimesET Cyr" w:cs="TimesET Cyr"/>
          <w:sz w:val="24"/>
          <w:szCs w:val="24"/>
        </w:rPr>
        <w:t>РЦНТ «ДК тракторостроителей» Минкультуры Чувашии</w:t>
      </w:r>
      <w:r>
        <w:rPr>
          <w:rFonts w:ascii="TimesET" w:hAnsi="TimesET" w:cs="TimesET"/>
          <w:sz w:val="24"/>
          <w:szCs w:val="24"/>
        </w:rPr>
        <w:t>.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Финансовые условия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ab/>
      </w:r>
      <w:r w:rsidRPr="00861613">
        <w:rPr>
          <w:rFonts w:ascii="TimesET Cyr" w:hAnsi="TimesET Cyr" w:cs="TimesET Cyr"/>
          <w:sz w:val="24"/>
          <w:szCs w:val="24"/>
        </w:rPr>
        <w:t>Расходы, связанные с проведением Фестиваля-конкурса, несет его организатор. Финансирование командировочных расходов – за счет направляющей организации.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" w:hAnsi="TimesET Cyr" w:cs="TimesET Cyr"/>
          <w:b/>
          <w:bCs/>
          <w:sz w:val="24"/>
          <w:szCs w:val="24"/>
        </w:rPr>
        <w:t>Координаты оргкомитета:</w:t>
      </w:r>
    </w:p>
    <w:p w:rsidR="006A18FF" w:rsidRDefault="006A18FF" w:rsidP="008E4371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ab/>
        <w:t>Дом Дружбы народов Чувашской Республики (4280</w:t>
      </w:r>
      <w:r>
        <w:rPr>
          <w:rFonts w:ascii="TimesET" w:hAnsi="TimesET" w:cs="TimesET"/>
          <w:sz w:val="24"/>
          <w:szCs w:val="24"/>
        </w:rPr>
        <w:t>27</w:t>
      </w:r>
      <w:r w:rsidRPr="00861613">
        <w:rPr>
          <w:rFonts w:ascii="TimesET Cyr" w:hAnsi="TimesET Cyr" w:cs="TimesET Cyr"/>
          <w:sz w:val="24"/>
          <w:szCs w:val="24"/>
        </w:rPr>
        <w:t xml:space="preserve">, Чувашская Республика, </w:t>
      </w:r>
    </w:p>
    <w:p w:rsidR="006A18FF" w:rsidRPr="00861613" w:rsidRDefault="006A18FF" w:rsidP="008E4371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 </w:t>
      </w:r>
      <w:r w:rsidRPr="00861613">
        <w:rPr>
          <w:rFonts w:ascii="TimesET Cyr" w:hAnsi="TimesET Cyr" w:cs="TimesET Cyr"/>
          <w:sz w:val="24"/>
          <w:szCs w:val="24"/>
        </w:rPr>
        <w:t>г. Чебоксары, ул. П. Хузангая, д. 20).</w:t>
      </w:r>
    </w:p>
    <w:p w:rsidR="006A18FF" w:rsidRPr="00E056FE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  <w:lang w:val="en-US"/>
        </w:rPr>
      </w:pPr>
      <w:r w:rsidRPr="00861613">
        <w:rPr>
          <w:rFonts w:ascii="TimesET Cyr" w:hAnsi="TimesET Cyr" w:cs="TimesET Cyr"/>
          <w:sz w:val="24"/>
          <w:szCs w:val="24"/>
        </w:rPr>
        <w:tab/>
        <w:t>Тел</w:t>
      </w:r>
      <w:r w:rsidRPr="00E056FE">
        <w:rPr>
          <w:rFonts w:ascii="TimesET" w:hAnsi="TimesET" w:cs="TimesET"/>
          <w:sz w:val="24"/>
          <w:szCs w:val="24"/>
          <w:lang w:val="en-US"/>
        </w:rPr>
        <w:t xml:space="preserve">.: 8(8352) 51-56-83; </w:t>
      </w:r>
      <w:r w:rsidRPr="00861613">
        <w:rPr>
          <w:rFonts w:ascii="TimesET" w:hAnsi="TimesET" w:cs="TimesET"/>
          <w:sz w:val="24"/>
          <w:szCs w:val="24"/>
          <w:lang w:val="en-US"/>
        </w:rPr>
        <w:t>e</w:t>
      </w:r>
      <w:r w:rsidRPr="00E056FE">
        <w:rPr>
          <w:rFonts w:ascii="TimesET" w:hAnsi="TimesET" w:cs="TimesET"/>
          <w:sz w:val="24"/>
          <w:szCs w:val="24"/>
          <w:lang w:val="en-US"/>
        </w:rPr>
        <w:t>-</w:t>
      </w:r>
      <w:r w:rsidRPr="00861613">
        <w:rPr>
          <w:rFonts w:ascii="TimesET" w:hAnsi="TimesET" w:cs="TimesET"/>
          <w:sz w:val="24"/>
          <w:szCs w:val="24"/>
          <w:lang w:val="en-US"/>
        </w:rPr>
        <w:t>mail</w:t>
      </w:r>
      <w:r w:rsidRPr="00E056FE">
        <w:rPr>
          <w:rFonts w:ascii="TimesET" w:hAnsi="TimesET" w:cs="TimesET"/>
          <w:sz w:val="24"/>
          <w:szCs w:val="24"/>
          <w:lang w:val="en-US"/>
        </w:rPr>
        <w:t xml:space="preserve">: </w:t>
      </w:r>
      <w:hyperlink r:id="rId5" w:history="1">
        <w:r w:rsidRPr="00223701">
          <w:rPr>
            <w:rStyle w:val="Hyperlink"/>
            <w:rFonts w:ascii="TimesET" w:hAnsi="TimesET" w:cs="TimesET"/>
            <w:sz w:val="24"/>
            <w:szCs w:val="24"/>
            <w:lang w:val="en-US"/>
          </w:rPr>
          <w:t>onknch</w:t>
        </w:r>
        <w:r w:rsidRPr="00E056FE">
          <w:rPr>
            <w:rStyle w:val="Hyperlink"/>
            <w:rFonts w:ascii="TimesET" w:hAnsi="TimesET" w:cs="TimesET"/>
            <w:sz w:val="24"/>
            <w:szCs w:val="24"/>
            <w:lang w:val="en-US"/>
          </w:rPr>
          <w:t>@</w:t>
        </w:r>
        <w:r w:rsidRPr="00223701">
          <w:rPr>
            <w:rStyle w:val="Hyperlink"/>
            <w:rFonts w:ascii="TimesET" w:hAnsi="TimesET" w:cs="TimesET"/>
            <w:sz w:val="24"/>
            <w:szCs w:val="24"/>
            <w:lang w:val="en-US"/>
          </w:rPr>
          <w:t>mail</w:t>
        </w:r>
        <w:r w:rsidRPr="00E056FE">
          <w:rPr>
            <w:rStyle w:val="Hyperlink"/>
            <w:rFonts w:ascii="TimesET" w:hAnsi="TimesET" w:cs="TimesET"/>
            <w:sz w:val="24"/>
            <w:szCs w:val="24"/>
            <w:lang w:val="en-US"/>
          </w:rPr>
          <w:t>.</w:t>
        </w:r>
        <w:r w:rsidRPr="00223701">
          <w:rPr>
            <w:rStyle w:val="Hyperlink"/>
            <w:rFonts w:ascii="TimesET" w:hAnsi="TimesET" w:cs="TimesET"/>
            <w:sz w:val="24"/>
            <w:szCs w:val="24"/>
            <w:lang w:val="en-US"/>
          </w:rPr>
          <w:t>ru</w:t>
        </w:r>
      </w:hyperlink>
      <w:r w:rsidRPr="00E056FE">
        <w:rPr>
          <w:rFonts w:ascii="TimesET" w:hAnsi="TimesET" w:cs="TimesET"/>
          <w:sz w:val="24"/>
          <w:szCs w:val="24"/>
          <w:lang w:val="en-US"/>
        </w:rPr>
        <w:t>.</w:t>
      </w:r>
    </w:p>
    <w:p w:rsidR="006A18FF" w:rsidRPr="00E056FE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  <w:lang w:val="en-US"/>
        </w:rPr>
      </w:pPr>
    </w:p>
    <w:p w:rsidR="006A18FF" w:rsidRPr="00861613" w:rsidRDefault="006A18FF" w:rsidP="001158F7">
      <w:pPr>
        <w:spacing w:line="240" w:lineRule="auto"/>
        <w:jc w:val="right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 xml:space="preserve">Приложение </w:t>
      </w:r>
    </w:p>
    <w:p w:rsidR="006A18FF" w:rsidRPr="00861613" w:rsidRDefault="006A18FF" w:rsidP="001158F7">
      <w:pPr>
        <w:spacing w:line="240" w:lineRule="auto"/>
        <w:jc w:val="right"/>
        <w:rPr>
          <w:rFonts w:ascii="TimesET" w:hAnsi="TimesET" w:cs="TimesET"/>
          <w:sz w:val="24"/>
          <w:szCs w:val="24"/>
        </w:rPr>
      </w:pPr>
    </w:p>
    <w:p w:rsidR="006A18FF" w:rsidRPr="006F1B1A" w:rsidRDefault="006A18FF" w:rsidP="003B4D45">
      <w:pPr>
        <w:spacing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6F1B1A">
        <w:rPr>
          <w:rFonts w:ascii="TimesET Cyr" w:hAnsi="TimesET Cyr" w:cs="TimesET Cyr"/>
          <w:b/>
          <w:bCs/>
          <w:sz w:val="24"/>
          <w:szCs w:val="24"/>
        </w:rPr>
        <w:t>Анкета-заявка</w:t>
      </w:r>
    </w:p>
    <w:p w:rsidR="006A18FF" w:rsidRPr="006F1B1A" w:rsidRDefault="006A18FF" w:rsidP="003B4D45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6F1B1A">
        <w:rPr>
          <w:rFonts w:ascii="TimesET Cyr" w:hAnsi="TimesET Cyr" w:cs="TimesET Cyr"/>
          <w:b/>
          <w:bCs/>
          <w:sz w:val="24"/>
          <w:szCs w:val="24"/>
        </w:rPr>
        <w:t xml:space="preserve">участника </w:t>
      </w:r>
      <w:r w:rsidRPr="006F1B1A">
        <w:rPr>
          <w:rFonts w:ascii="TimesET" w:hAnsi="TimesET" w:cs="TimesET"/>
          <w:b/>
          <w:bCs/>
          <w:sz w:val="24"/>
          <w:szCs w:val="24"/>
          <w:lang w:val="en-US"/>
        </w:rPr>
        <w:t>IV</w:t>
      </w:r>
      <w:r w:rsidRPr="006F1B1A">
        <w:rPr>
          <w:rFonts w:ascii="TimesET Cyr" w:hAnsi="TimesET Cyr" w:cs="TimesET Cyr"/>
          <w:b/>
          <w:bCs/>
          <w:sz w:val="24"/>
          <w:szCs w:val="24"/>
        </w:rPr>
        <w:t xml:space="preserve"> Республиканского фестиваля-конкурса детского и юношеского</w:t>
      </w:r>
    </w:p>
    <w:p w:rsidR="006A18FF" w:rsidRPr="006F1B1A" w:rsidRDefault="006A18FF" w:rsidP="003B4D45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6F1B1A">
        <w:rPr>
          <w:rFonts w:ascii="TimesET Cyr" w:hAnsi="TimesET Cyr" w:cs="TimesET Cyr"/>
          <w:b/>
          <w:bCs/>
          <w:sz w:val="24"/>
          <w:szCs w:val="24"/>
        </w:rPr>
        <w:t xml:space="preserve">национального творчества «Возьмемся за руки, друзья!» в номинациях </w:t>
      </w:r>
    </w:p>
    <w:p w:rsidR="006A18FF" w:rsidRPr="006F1B1A" w:rsidRDefault="006A18FF" w:rsidP="00AF5969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6F1B1A">
        <w:rPr>
          <w:rFonts w:ascii="TimesET" w:hAnsi="TimesET" w:cs="TimesET"/>
          <w:b/>
          <w:bCs/>
          <w:sz w:val="24"/>
          <w:szCs w:val="24"/>
        </w:rPr>
        <w:t>«</w:t>
      </w:r>
      <w:r w:rsidRPr="006F1B1A">
        <w:rPr>
          <w:rFonts w:ascii="TimesET Cyr" w:hAnsi="TimesET Cyr" w:cs="TimesET Cyr"/>
          <w:b/>
          <w:bCs/>
          <w:color w:val="000000"/>
          <w:sz w:val="24"/>
          <w:szCs w:val="24"/>
          <w:lang w:eastAsia="ru-RU"/>
        </w:rPr>
        <w:t>Песенное исполнительство</w:t>
      </w:r>
      <w:r w:rsidRPr="006F1B1A">
        <w:rPr>
          <w:rFonts w:ascii="TimesET Cyr" w:hAnsi="TimesET Cyr" w:cs="TimesET Cyr"/>
          <w:b/>
          <w:bCs/>
          <w:sz w:val="24"/>
          <w:szCs w:val="24"/>
        </w:rPr>
        <w:t>» и  «</w:t>
      </w:r>
      <w:r w:rsidRPr="006F1B1A">
        <w:rPr>
          <w:rFonts w:ascii="TimesET Cyr" w:hAnsi="TimesET Cyr" w:cs="TimesET Cyr"/>
          <w:b/>
          <w:bCs/>
          <w:color w:val="000000"/>
          <w:sz w:val="24"/>
          <w:szCs w:val="24"/>
          <w:lang w:eastAsia="ru-RU"/>
        </w:rPr>
        <w:t>Хореографическое искусство</w:t>
      </w:r>
      <w:r w:rsidRPr="006F1B1A">
        <w:rPr>
          <w:rFonts w:ascii="TimesET" w:hAnsi="TimesET" w:cs="TimesET"/>
          <w:b/>
          <w:bCs/>
          <w:sz w:val="24"/>
          <w:szCs w:val="24"/>
        </w:rPr>
        <w:t xml:space="preserve">»  </w:t>
      </w:r>
    </w:p>
    <w:p w:rsidR="006A18FF" w:rsidRPr="00861613" w:rsidRDefault="006A18FF" w:rsidP="003B4F76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</w:p>
    <w:p w:rsidR="006A18FF" w:rsidRPr="00861613" w:rsidRDefault="006A18FF" w:rsidP="00C501D8">
      <w:pPr>
        <w:spacing w:line="240" w:lineRule="auto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Район (город) ______________________________________________</w:t>
      </w:r>
      <w:r>
        <w:rPr>
          <w:rFonts w:ascii="TimesET" w:hAnsi="TimesET" w:cs="TimesET"/>
          <w:sz w:val="24"/>
          <w:szCs w:val="24"/>
        </w:rPr>
        <w:t>________</w:t>
      </w:r>
      <w:r w:rsidRPr="00861613">
        <w:rPr>
          <w:rFonts w:ascii="TimesET" w:hAnsi="TimesET" w:cs="TimesET"/>
          <w:sz w:val="24"/>
          <w:szCs w:val="24"/>
        </w:rPr>
        <w:t>_____________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Ф.И.О. руководителя и название национально-ку</w:t>
      </w:r>
      <w:r>
        <w:rPr>
          <w:rFonts w:ascii="TimesET Cyr" w:hAnsi="TimesET Cyr" w:cs="TimesET Cyr"/>
          <w:sz w:val="24"/>
          <w:szCs w:val="24"/>
        </w:rPr>
        <w:t>льтурного объединения (полное</w:t>
      </w:r>
      <w:r w:rsidRPr="00861613">
        <w:rPr>
          <w:rFonts w:ascii="TimesET" w:hAnsi="TimesET" w:cs="TimesET"/>
          <w:sz w:val="24"/>
          <w:szCs w:val="24"/>
        </w:rPr>
        <w:t>)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6A18FF" w:rsidRPr="00861613" w:rsidRDefault="006A18FF" w:rsidP="008C2DE5">
      <w:pPr>
        <w:spacing w:line="240" w:lineRule="auto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Полное наименование коллектива (с указанием количества и возраста участников) или Ф.И.О. отдельного исполнителя (с указанием возраста) 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6A18FF" w:rsidRDefault="006A18FF" w:rsidP="005A63F7">
      <w:pPr>
        <w:spacing w:line="240" w:lineRule="auto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Ф.И.О. руководителя коллектива (полное) ____________________</w:t>
      </w:r>
      <w:r w:rsidRPr="00861613">
        <w:rPr>
          <w:rFonts w:ascii="TimesET" w:hAnsi="TimesET" w:cs="TimesET"/>
          <w:sz w:val="24"/>
          <w:szCs w:val="24"/>
        </w:rPr>
        <w:t>______________</w:t>
      </w:r>
      <w:r>
        <w:rPr>
          <w:rFonts w:ascii="TimesET" w:hAnsi="TimesET" w:cs="TimesET"/>
          <w:sz w:val="24"/>
          <w:szCs w:val="24"/>
        </w:rPr>
        <w:t>_________________________________</w:t>
      </w:r>
      <w:r w:rsidRPr="00861613">
        <w:rPr>
          <w:rFonts w:ascii="TimesET" w:hAnsi="TimesET" w:cs="TimesET"/>
          <w:sz w:val="24"/>
          <w:szCs w:val="24"/>
        </w:rPr>
        <w:t xml:space="preserve"> 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6A18FF" w:rsidRPr="005F0F6F" w:rsidRDefault="006A18FF" w:rsidP="005A63F7">
      <w:pPr>
        <w:spacing w:line="240" w:lineRule="auto"/>
        <w:rPr>
          <w:rFonts w:ascii="TimesET" w:hAnsi="TimesET" w:cs="TimesET"/>
          <w:sz w:val="16"/>
          <w:szCs w:val="16"/>
        </w:rPr>
      </w:pPr>
    </w:p>
    <w:p w:rsidR="006A18FF" w:rsidRPr="003B4AF9" w:rsidRDefault="006A18FF" w:rsidP="00A3027F">
      <w:pPr>
        <w:spacing w:line="240" w:lineRule="auto"/>
        <w:ind w:right="-5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Контактный телефон, e-mail руководителя коллектива</w:t>
      </w:r>
      <w:r>
        <w:rPr>
          <w:rFonts w:ascii="TimesET" w:hAnsi="TimesET" w:cs="TimesET"/>
          <w:sz w:val="24"/>
          <w:szCs w:val="24"/>
        </w:rPr>
        <w:t xml:space="preserve"> </w:t>
      </w:r>
      <w:r w:rsidRPr="00861613">
        <w:rPr>
          <w:rFonts w:ascii="TimesET" w:hAnsi="TimesET" w:cs="TimesET"/>
          <w:sz w:val="24"/>
          <w:szCs w:val="24"/>
        </w:rPr>
        <w:t>_____________________________________________</w:t>
      </w:r>
      <w:r>
        <w:rPr>
          <w:rFonts w:ascii="TimesET" w:hAnsi="TimesET" w:cs="TimesET"/>
          <w:sz w:val="24"/>
          <w:szCs w:val="24"/>
        </w:rPr>
        <w:t>__________________________________________________________________</w:t>
      </w:r>
      <w:r w:rsidRPr="00861613">
        <w:rPr>
          <w:rFonts w:ascii="TimesET" w:hAnsi="TimesET" w:cs="TimesET"/>
          <w:sz w:val="24"/>
          <w:szCs w:val="24"/>
        </w:rPr>
        <w:t>______________</w:t>
      </w:r>
      <w:r>
        <w:rPr>
          <w:rFonts w:ascii="TimesET" w:hAnsi="TimesET" w:cs="TimesET"/>
          <w:sz w:val="24"/>
          <w:szCs w:val="24"/>
        </w:rPr>
        <w:t>______</w:t>
      </w:r>
    </w:p>
    <w:p w:rsidR="006A18FF" w:rsidRPr="005F0F6F" w:rsidRDefault="006A18FF" w:rsidP="005A63F7">
      <w:pPr>
        <w:spacing w:line="240" w:lineRule="auto"/>
        <w:rPr>
          <w:rFonts w:ascii="TimesET" w:hAnsi="TimesET" w:cs="TimesET"/>
          <w:sz w:val="16"/>
          <w:szCs w:val="16"/>
        </w:rPr>
      </w:pP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Программа выступления на Фестивале-конкурсе (с указанием названия номера)</w:t>
      </w:r>
    </w:p>
    <w:p w:rsidR="006A18FF" w:rsidRPr="00861613" w:rsidRDefault="006A18FF" w:rsidP="00517B4B">
      <w:pPr>
        <w:tabs>
          <w:tab w:val="left" w:pos="8640"/>
        </w:tabs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___________________________________________________________________</w:t>
      </w:r>
    </w:p>
    <w:p w:rsidR="006A18FF" w:rsidRPr="00861613" w:rsidRDefault="006A18FF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6A18FF" w:rsidRPr="00861613" w:rsidRDefault="006A18FF" w:rsidP="00722139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</w:p>
    <w:p w:rsidR="006A18FF" w:rsidRDefault="006A18FF" w:rsidP="00722139">
      <w:pPr>
        <w:spacing w:line="240" w:lineRule="auto"/>
        <w:jc w:val="both"/>
        <w:rPr>
          <w:rFonts w:ascii="Times New Roman" w:hAnsi="Times New Roman" w:cs="TimesET"/>
          <w:sz w:val="24"/>
          <w:szCs w:val="24"/>
          <w:vertAlign w:val="superscript"/>
        </w:rPr>
      </w:pPr>
    </w:p>
    <w:p w:rsidR="006A18FF" w:rsidRDefault="006A18FF" w:rsidP="00722139">
      <w:pPr>
        <w:spacing w:line="240" w:lineRule="auto"/>
        <w:jc w:val="both"/>
        <w:rPr>
          <w:rFonts w:ascii="Times New Roman" w:hAnsi="Times New Roman" w:cs="TimesET"/>
          <w:sz w:val="24"/>
          <w:szCs w:val="24"/>
          <w:vertAlign w:val="superscript"/>
        </w:rPr>
      </w:pPr>
    </w:p>
    <w:p w:rsidR="006A18FF" w:rsidRDefault="006A18FF" w:rsidP="00722139">
      <w:pPr>
        <w:spacing w:line="240" w:lineRule="auto"/>
        <w:jc w:val="both"/>
        <w:rPr>
          <w:rFonts w:ascii="Times New Roman" w:hAnsi="Times New Roman" w:cs="TimesET"/>
          <w:sz w:val="24"/>
          <w:szCs w:val="24"/>
          <w:vertAlign w:val="superscript"/>
        </w:rPr>
      </w:pPr>
    </w:p>
    <w:p w:rsidR="006A18FF" w:rsidRDefault="006A18FF" w:rsidP="00722139">
      <w:pPr>
        <w:spacing w:line="240" w:lineRule="auto"/>
        <w:jc w:val="both"/>
        <w:rPr>
          <w:rFonts w:ascii="Times New Roman" w:hAnsi="Times New Roman" w:cs="TimesET"/>
          <w:sz w:val="24"/>
          <w:szCs w:val="24"/>
          <w:vertAlign w:val="superscript"/>
        </w:rPr>
      </w:pPr>
    </w:p>
    <w:p w:rsidR="006A18FF" w:rsidRDefault="006A18FF" w:rsidP="00722139">
      <w:pPr>
        <w:spacing w:line="240" w:lineRule="auto"/>
        <w:jc w:val="both"/>
        <w:rPr>
          <w:rFonts w:ascii="Times New Roman" w:hAnsi="Times New Roman" w:cs="TimesET"/>
          <w:sz w:val="24"/>
          <w:szCs w:val="24"/>
          <w:vertAlign w:val="superscript"/>
        </w:rPr>
      </w:pPr>
    </w:p>
    <w:p w:rsidR="006A18FF" w:rsidRDefault="006A18FF" w:rsidP="00722139">
      <w:pPr>
        <w:spacing w:line="240" w:lineRule="auto"/>
        <w:jc w:val="both"/>
        <w:rPr>
          <w:rFonts w:ascii="Times New Roman" w:hAnsi="Times New Roman" w:cs="TimesET"/>
          <w:sz w:val="24"/>
          <w:szCs w:val="24"/>
          <w:vertAlign w:val="superscript"/>
        </w:rPr>
      </w:pPr>
    </w:p>
    <w:p w:rsidR="006A18FF" w:rsidRDefault="006A18FF" w:rsidP="00722139">
      <w:pPr>
        <w:spacing w:line="240" w:lineRule="auto"/>
        <w:jc w:val="both"/>
        <w:rPr>
          <w:rFonts w:ascii="Times New Roman" w:hAnsi="Times New Roman" w:cs="TimesET"/>
          <w:sz w:val="24"/>
          <w:szCs w:val="24"/>
          <w:vertAlign w:val="superscript"/>
        </w:rPr>
      </w:pPr>
    </w:p>
    <w:sectPr w:rsidR="006A18FF" w:rsidSect="00D70F07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A82417"/>
    <w:multiLevelType w:val="hybridMultilevel"/>
    <w:tmpl w:val="660EA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295827"/>
    <w:multiLevelType w:val="hybridMultilevel"/>
    <w:tmpl w:val="56E88AFC"/>
    <w:lvl w:ilvl="0" w:tplc="249258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515FE"/>
    <w:multiLevelType w:val="hybridMultilevel"/>
    <w:tmpl w:val="F656FAAA"/>
    <w:lvl w:ilvl="0" w:tplc="72189A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C5417AB"/>
    <w:multiLevelType w:val="hybridMultilevel"/>
    <w:tmpl w:val="6CAEB578"/>
    <w:lvl w:ilvl="0" w:tplc="BE16DDD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CDB617F"/>
    <w:multiLevelType w:val="multilevel"/>
    <w:tmpl w:val="075A7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26505"/>
    <w:multiLevelType w:val="hybridMultilevel"/>
    <w:tmpl w:val="82D233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54A80"/>
    <w:multiLevelType w:val="hybridMultilevel"/>
    <w:tmpl w:val="DD7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715AF"/>
    <w:multiLevelType w:val="hybridMultilevel"/>
    <w:tmpl w:val="77BCD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239FB"/>
    <w:multiLevelType w:val="hybridMultilevel"/>
    <w:tmpl w:val="736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200B3"/>
    <w:multiLevelType w:val="multilevel"/>
    <w:tmpl w:val="EBA8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44F7C"/>
    <w:multiLevelType w:val="hybridMultilevel"/>
    <w:tmpl w:val="6CA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D45138"/>
    <w:multiLevelType w:val="hybridMultilevel"/>
    <w:tmpl w:val="592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F3F81"/>
    <w:multiLevelType w:val="hybridMultilevel"/>
    <w:tmpl w:val="6E64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76BF6"/>
    <w:multiLevelType w:val="hybridMultilevel"/>
    <w:tmpl w:val="632E3EE6"/>
    <w:lvl w:ilvl="0" w:tplc="70D8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D00361"/>
    <w:multiLevelType w:val="hybridMultilevel"/>
    <w:tmpl w:val="8A8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1E6DAA"/>
    <w:multiLevelType w:val="hybridMultilevel"/>
    <w:tmpl w:val="2AC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707F19"/>
    <w:multiLevelType w:val="hybridMultilevel"/>
    <w:tmpl w:val="F2C03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2313DD"/>
    <w:multiLevelType w:val="multilevel"/>
    <w:tmpl w:val="4D1EC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615CC"/>
    <w:multiLevelType w:val="hybridMultilevel"/>
    <w:tmpl w:val="EAA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262A12"/>
    <w:multiLevelType w:val="multilevel"/>
    <w:tmpl w:val="4B2C6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7385A"/>
    <w:multiLevelType w:val="hybridMultilevel"/>
    <w:tmpl w:val="F7C27DF4"/>
    <w:lvl w:ilvl="0" w:tplc="164CA1C8">
      <w:start w:val="1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6EA4FA1"/>
    <w:multiLevelType w:val="hybridMultilevel"/>
    <w:tmpl w:val="CB8C5C8A"/>
    <w:lvl w:ilvl="0" w:tplc="F74477E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93D7EA3"/>
    <w:multiLevelType w:val="hybridMultilevel"/>
    <w:tmpl w:val="14B47E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B2F0108"/>
    <w:multiLevelType w:val="hybridMultilevel"/>
    <w:tmpl w:val="8E32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6"/>
  </w:num>
  <w:num w:numId="10">
    <w:abstractNumId w:val="11"/>
  </w:num>
  <w:num w:numId="11">
    <w:abstractNumId w:val="4"/>
  </w:num>
  <w:num w:numId="12">
    <w:abstractNumId w:val="23"/>
  </w:num>
  <w:num w:numId="13">
    <w:abstractNumId w:val="8"/>
  </w:num>
  <w:num w:numId="14">
    <w:abstractNumId w:val="22"/>
  </w:num>
  <w:num w:numId="15">
    <w:abstractNumId w:val="9"/>
  </w:num>
  <w:num w:numId="16">
    <w:abstractNumId w:val="2"/>
  </w:num>
  <w:num w:numId="17">
    <w:abstractNumId w:val="13"/>
  </w:num>
  <w:num w:numId="18">
    <w:abstractNumId w:val="20"/>
  </w:num>
  <w:num w:numId="19">
    <w:abstractNumId w:val="5"/>
  </w:num>
  <w:num w:numId="20">
    <w:abstractNumId w:val="18"/>
  </w:num>
  <w:num w:numId="21">
    <w:abstractNumId w:val="10"/>
  </w:num>
  <w:num w:numId="22">
    <w:abstractNumId w:val="15"/>
  </w:num>
  <w:num w:numId="23">
    <w:abstractNumId w:val="0"/>
    <w:lvlOverride w:ilvl="0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9C"/>
    <w:rsid w:val="00003E60"/>
    <w:rsid w:val="0000415F"/>
    <w:rsid w:val="000101E9"/>
    <w:rsid w:val="00010377"/>
    <w:rsid w:val="000214A3"/>
    <w:rsid w:val="00021D04"/>
    <w:rsid w:val="000249AC"/>
    <w:rsid w:val="00027356"/>
    <w:rsid w:val="0003066C"/>
    <w:rsid w:val="00033360"/>
    <w:rsid w:val="000341D8"/>
    <w:rsid w:val="00034A93"/>
    <w:rsid w:val="000356D1"/>
    <w:rsid w:val="000367D4"/>
    <w:rsid w:val="00050EE6"/>
    <w:rsid w:val="000537E9"/>
    <w:rsid w:val="000550EA"/>
    <w:rsid w:val="00062FEF"/>
    <w:rsid w:val="000631B7"/>
    <w:rsid w:val="00070251"/>
    <w:rsid w:val="0007059D"/>
    <w:rsid w:val="0007679A"/>
    <w:rsid w:val="00076842"/>
    <w:rsid w:val="0007748A"/>
    <w:rsid w:val="0007789A"/>
    <w:rsid w:val="00082662"/>
    <w:rsid w:val="000856F0"/>
    <w:rsid w:val="000863D2"/>
    <w:rsid w:val="00087716"/>
    <w:rsid w:val="0009192C"/>
    <w:rsid w:val="00092221"/>
    <w:rsid w:val="000922F0"/>
    <w:rsid w:val="000926DC"/>
    <w:rsid w:val="00092A1C"/>
    <w:rsid w:val="00092E9E"/>
    <w:rsid w:val="000976B4"/>
    <w:rsid w:val="0009785D"/>
    <w:rsid w:val="00097884"/>
    <w:rsid w:val="00097D77"/>
    <w:rsid w:val="000A3A3F"/>
    <w:rsid w:val="000A6F1F"/>
    <w:rsid w:val="000A7BBA"/>
    <w:rsid w:val="000B0B95"/>
    <w:rsid w:val="000B1E49"/>
    <w:rsid w:val="000B1FB4"/>
    <w:rsid w:val="000B5ADA"/>
    <w:rsid w:val="000C0FE4"/>
    <w:rsid w:val="000C2763"/>
    <w:rsid w:val="000C4DA8"/>
    <w:rsid w:val="000C568F"/>
    <w:rsid w:val="000C5BC6"/>
    <w:rsid w:val="000C6509"/>
    <w:rsid w:val="000C6E8B"/>
    <w:rsid w:val="000C7086"/>
    <w:rsid w:val="000D43E5"/>
    <w:rsid w:val="000E51C3"/>
    <w:rsid w:val="000F08EB"/>
    <w:rsid w:val="000F4A37"/>
    <w:rsid w:val="000F5A8F"/>
    <w:rsid w:val="000F75FC"/>
    <w:rsid w:val="001026CE"/>
    <w:rsid w:val="00102735"/>
    <w:rsid w:val="0010444C"/>
    <w:rsid w:val="00110A69"/>
    <w:rsid w:val="0011100A"/>
    <w:rsid w:val="00114DDE"/>
    <w:rsid w:val="001158F7"/>
    <w:rsid w:val="00116B46"/>
    <w:rsid w:val="00120AB5"/>
    <w:rsid w:val="00133EC1"/>
    <w:rsid w:val="00140426"/>
    <w:rsid w:val="00140979"/>
    <w:rsid w:val="00154104"/>
    <w:rsid w:val="00154D0F"/>
    <w:rsid w:val="0016214C"/>
    <w:rsid w:val="0016404C"/>
    <w:rsid w:val="00164273"/>
    <w:rsid w:val="0016571B"/>
    <w:rsid w:val="00165793"/>
    <w:rsid w:val="00171B9C"/>
    <w:rsid w:val="001730E0"/>
    <w:rsid w:val="00175652"/>
    <w:rsid w:val="001759EE"/>
    <w:rsid w:val="00177691"/>
    <w:rsid w:val="00177806"/>
    <w:rsid w:val="00180E0D"/>
    <w:rsid w:val="001811E7"/>
    <w:rsid w:val="00182056"/>
    <w:rsid w:val="00182217"/>
    <w:rsid w:val="00184247"/>
    <w:rsid w:val="00184FFD"/>
    <w:rsid w:val="00186A7D"/>
    <w:rsid w:val="001925FC"/>
    <w:rsid w:val="00194BDD"/>
    <w:rsid w:val="0019546A"/>
    <w:rsid w:val="00196627"/>
    <w:rsid w:val="001A3F2F"/>
    <w:rsid w:val="001A410A"/>
    <w:rsid w:val="001A4DF3"/>
    <w:rsid w:val="001A5D19"/>
    <w:rsid w:val="001B1712"/>
    <w:rsid w:val="001C3DAD"/>
    <w:rsid w:val="001C4DD7"/>
    <w:rsid w:val="001D0986"/>
    <w:rsid w:val="001D3D07"/>
    <w:rsid w:val="001D6DF9"/>
    <w:rsid w:val="001F4BE9"/>
    <w:rsid w:val="00202DCD"/>
    <w:rsid w:val="00203501"/>
    <w:rsid w:val="00213513"/>
    <w:rsid w:val="002146E9"/>
    <w:rsid w:val="00221E81"/>
    <w:rsid w:val="00223701"/>
    <w:rsid w:val="0022502E"/>
    <w:rsid w:val="0022567E"/>
    <w:rsid w:val="00225F74"/>
    <w:rsid w:val="00235236"/>
    <w:rsid w:val="00237CC1"/>
    <w:rsid w:val="002402C0"/>
    <w:rsid w:val="00244DDB"/>
    <w:rsid w:val="00253716"/>
    <w:rsid w:val="00261DE3"/>
    <w:rsid w:val="00266AA4"/>
    <w:rsid w:val="00275FB3"/>
    <w:rsid w:val="002805A0"/>
    <w:rsid w:val="00281AD1"/>
    <w:rsid w:val="002857D3"/>
    <w:rsid w:val="00286676"/>
    <w:rsid w:val="00290F2A"/>
    <w:rsid w:val="0029222C"/>
    <w:rsid w:val="00292CC6"/>
    <w:rsid w:val="00297EE0"/>
    <w:rsid w:val="002A0E7C"/>
    <w:rsid w:val="002A65DD"/>
    <w:rsid w:val="002A6A0D"/>
    <w:rsid w:val="002A6EA8"/>
    <w:rsid w:val="002B3FCB"/>
    <w:rsid w:val="002B4DD3"/>
    <w:rsid w:val="002B6032"/>
    <w:rsid w:val="002C0AA7"/>
    <w:rsid w:val="002C3510"/>
    <w:rsid w:val="002C56F1"/>
    <w:rsid w:val="002D1F59"/>
    <w:rsid w:val="002D24F2"/>
    <w:rsid w:val="002E130F"/>
    <w:rsid w:val="002E358B"/>
    <w:rsid w:val="002E59BA"/>
    <w:rsid w:val="002E71DE"/>
    <w:rsid w:val="0030087D"/>
    <w:rsid w:val="00306884"/>
    <w:rsid w:val="0030741A"/>
    <w:rsid w:val="00315185"/>
    <w:rsid w:val="00315E9F"/>
    <w:rsid w:val="003167EA"/>
    <w:rsid w:val="00317736"/>
    <w:rsid w:val="003216D2"/>
    <w:rsid w:val="00324627"/>
    <w:rsid w:val="00327415"/>
    <w:rsid w:val="003302C1"/>
    <w:rsid w:val="0033142F"/>
    <w:rsid w:val="003326C6"/>
    <w:rsid w:val="00333B5A"/>
    <w:rsid w:val="00335534"/>
    <w:rsid w:val="0034449F"/>
    <w:rsid w:val="00350368"/>
    <w:rsid w:val="00352289"/>
    <w:rsid w:val="00352526"/>
    <w:rsid w:val="003532C4"/>
    <w:rsid w:val="0035337D"/>
    <w:rsid w:val="00354EB4"/>
    <w:rsid w:val="00354F66"/>
    <w:rsid w:val="00357BA0"/>
    <w:rsid w:val="00373CEA"/>
    <w:rsid w:val="00374315"/>
    <w:rsid w:val="00382AD2"/>
    <w:rsid w:val="003834F4"/>
    <w:rsid w:val="00391EFF"/>
    <w:rsid w:val="003A55EE"/>
    <w:rsid w:val="003B0702"/>
    <w:rsid w:val="003B2EB2"/>
    <w:rsid w:val="003B4AF9"/>
    <w:rsid w:val="003B4D45"/>
    <w:rsid w:val="003B4F76"/>
    <w:rsid w:val="003C02BF"/>
    <w:rsid w:val="003C05E2"/>
    <w:rsid w:val="003C0606"/>
    <w:rsid w:val="003C1616"/>
    <w:rsid w:val="003C1A7B"/>
    <w:rsid w:val="003C327A"/>
    <w:rsid w:val="003C7293"/>
    <w:rsid w:val="003D4685"/>
    <w:rsid w:val="003D52F0"/>
    <w:rsid w:val="00401FB1"/>
    <w:rsid w:val="00404DBD"/>
    <w:rsid w:val="00410CE4"/>
    <w:rsid w:val="004113C2"/>
    <w:rsid w:val="00411D12"/>
    <w:rsid w:val="00414CD9"/>
    <w:rsid w:val="00416B02"/>
    <w:rsid w:val="00417957"/>
    <w:rsid w:val="00417D26"/>
    <w:rsid w:val="0042315E"/>
    <w:rsid w:val="0042671C"/>
    <w:rsid w:val="00436195"/>
    <w:rsid w:val="004426EC"/>
    <w:rsid w:val="00443B07"/>
    <w:rsid w:val="00443E2B"/>
    <w:rsid w:val="00457C0C"/>
    <w:rsid w:val="004600EF"/>
    <w:rsid w:val="00460114"/>
    <w:rsid w:val="00461A35"/>
    <w:rsid w:val="004624BB"/>
    <w:rsid w:val="004628E6"/>
    <w:rsid w:val="00462AA0"/>
    <w:rsid w:val="00463DEE"/>
    <w:rsid w:val="00464248"/>
    <w:rsid w:val="00465C42"/>
    <w:rsid w:val="004677DC"/>
    <w:rsid w:val="00473265"/>
    <w:rsid w:val="00474792"/>
    <w:rsid w:val="0047529B"/>
    <w:rsid w:val="0047568F"/>
    <w:rsid w:val="00475AF6"/>
    <w:rsid w:val="00477353"/>
    <w:rsid w:val="00482342"/>
    <w:rsid w:val="00482A88"/>
    <w:rsid w:val="00496ACF"/>
    <w:rsid w:val="004A02BD"/>
    <w:rsid w:val="004A12F1"/>
    <w:rsid w:val="004A275B"/>
    <w:rsid w:val="004A686E"/>
    <w:rsid w:val="004A6D36"/>
    <w:rsid w:val="004B55BF"/>
    <w:rsid w:val="004B7F79"/>
    <w:rsid w:val="004C19BD"/>
    <w:rsid w:val="004C5351"/>
    <w:rsid w:val="004C5686"/>
    <w:rsid w:val="004C6E27"/>
    <w:rsid w:val="004D0BA7"/>
    <w:rsid w:val="004E258D"/>
    <w:rsid w:val="004E6F7B"/>
    <w:rsid w:val="004E72EB"/>
    <w:rsid w:val="004E7678"/>
    <w:rsid w:val="004F5065"/>
    <w:rsid w:val="004F58D7"/>
    <w:rsid w:val="00501040"/>
    <w:rsid w:val="00504E72"/>
    <w:rsid w:val="00510DD6"/>
    <w:rsid w:val="0051345E"/>
    <w:rsid w:val="00516836"/>
    <w:rsid w:val="00517401"/>
    <w:rsid w:val="00517B4B"/>
    <w:rsid w:val="005210CA"/>
    <w:rsid w:val="0052398D"/>
    <w:rsid w:val="0052733D"/>
    <w:rsid w:val="005301D6"/>
    <w:rsid w:val="00531719"/>
    <w:rsid w:val="00536126"/>
    <w:rsid w:val="00537222"/>
    <w:rsid w:val="00537B53"/>
    <w:rsid w:val="00541F53"/>
    <w:rsid w:val="00542DE0"/>
    <w:rsid w:val="00542DE6"/>
    <w:rsid w:val="00544162"/>
    <w:rsid w:val="005467C3"/>
    <w:rsid w:val="0054776B"/>
    <w:rsid w:val="00547D29"/>
    <w:rsid w:val="00547D98"/>
    <w:rsid w:val="005503F4"/>
    <w:rsid w:val="005576B5"/>
    <w:rsid w:val="00566514"/>
    <w:rsid w:val="005673AA"/>
    <w:rsid w:val="005704F8"/>
    <w:rsid w:val="0057539A"/>
    <w:rsid w:val="00575EE7"/>
    <w:rsid w:val="0058213C"/>
    <w:rsid w:val="00582C96"/>
    <w:rsid w:val="00584A8F"/>
    <w:rsid w:val="00584EF8"/>
    <w:rsid w:val="00585D8A"/>
    <w:rsid w:val="00585D8B"/>
    <w:rsid w:val="00587BF8"/>
    <w:rsid w:val="0059153B"/>
    <w:rsid w:val="005A2974"/>
    <w:rsid w:val="005A3450"/>
    <w:rsid w:val="005A63F7"/>
    <w:rsid w:val="005B08F4"/>
    <w:rsid w:val="005B1198"/>
    <w:rsid w:val="005B2408"/>
    <w:rsid w:val="005B2977"/>
    <w:rsid w:val="005B635C"/>
    <w:rsid w:val="005B6606"/>
    <w:rsid w:val="005C309B"/>
    <w:rsid w:val="005C57A6"/>
    <w:rsid w:val="005D004A"/>
    <w:rsid w:val="005D102D"/>
    <w:rsid w:val="005D418D"/>
    <w:rsid w:val="005D5ABD"/>
    <w:rsid w:val="005E61E8"/>
    <w:rsid w:val="005E6F83"/>
    <w:rsid w:val="005F0F6F"/>
    <w:rsid w:val="005F345D"/>
    <w:rsid w:val="005F7D3B"/>
    <w:rsid w:val="00600101"/>
    <w:rsid w:val="0060545A"/>
    <w:rsid w:val="00623CC7"/>
    <w:rsid w:val="006254FB"/>
    <w:rsid w:val="00635A9C"/>
    <w:rsid w:val="006463D3"/>
    <w:rsid w:val="00653A12"/>
    <w:rsid w:val="00653D81"/>
    <w:rsid w:val="006648EE"/>
    <w:rsid w:val="00673067"/>
    <w:rsid w:val="0067448C"/>
    <w:rsid w:val="00675163"/>
    <w:rsid w:val="00680620"/>
    <w:rsid w:val="00686C20"/>
    <w:rsid w:val="00687449"/>
    <w:rsid w:val="0069378B"/>
    <w:rsid w:val="006945E5"/>
    <w:rsid w:val="00694686"/>
    <w:rsid w:val="00695591"/>
    <w:rsid w:val="006A08BF"/>
    <w:rsid w:val="006A18FF"/>
    <w:rsid w:val="006A1FEA"/>
    <w:rsid w:val="006A3093"/>
    <w:rsid w:val="006B37D0"/>
    <w:rsid w:val="006B6E9F"/>
    <w:rsid w:val="006B7FF7"/>
    <w:rsid w:val="006C4076"/>
    <w:rsid w:val="006D19C9"/>
    <w:rsid w:val="006D3084"/>
    <w:rsid w:val="006D596B"/>
    <w:rsid w:val="006D6B23"/>
    <w:rsid w:val="006E0055"/>
    <w:rsid w:val="006E1A6D"/>
    <w:rsid w:val="006E3BF3"/>
    <w:rsid w:val="006F1B1A"/>
    <w:rsid w:val="006F4B41"/>
    <w:rsid w:val="00701F0A"/>
    <w:rsid w:val="00702DF2"/>
    <w:rsid w:val="007117C3"/>
    <w:rsid w:val="0071266B"/>
    <w:rsid w:val="00713926"/>
    <w:rsid w:val="00716BE0"/>
    <w:rsid w:val="00722139"/>
    <w:rsid w:val="0072236F"/>
    <w:rsid w:val="00722718"/>
    <w:rsid w:val="00722D82"/>
    <w:rsid w:val="00724616"/>
    <w:rsid w:val="00725F85"/>
    <w:rsid w:val="00726AAC"/>
    <w:rsid w:val="0073015A"/>
    <w:rsid w:val="007329C7"/>
    <w:rsid w:val="00734D22"/>
    <w:rsid w:val="0074650F"/>
    <w:rsid w:val="00756A10"/>
    <w:rsid w:val="007605D0"/>
    <w:rsid w:val="007623D7"/>
    <w:rsid w:val="00766666"/>
    <w:rsid w:val="00775275"/>
    <w:rsid w:val="00781C79"/>
    <w:rsid w:val="00784855"/>
    <w:rsid w:val="0078767E"/>
    <w:rsid w:val="007879BE"/>
    <w:rsid w:val="00790501"/>
    <w:rsid w:val="00791118"/>
    <w:rsid w:val="007A0DDA"/>
    <w:rsid w:val="007A1216"/>
    <w:rsid w:val="007A1B5D"/>
    <w:rsid w:val="007A2133"/>
    <w:rsid w:val="007A4ABE"/>
    <w:rsid w:val="007A661B"/>
    <w:rsid w:val="007A728C"/>
    <w:rsid w:val="007B2397"/>
    <w:rsid w:val="007B6732"/>
    <w:rsid w:val="007C24F3"/>
    <w:rsid w:val="007C3A6A"/>
    <w:rsid w:val="007C7494"/>
    <w:rsid w:val="007D3C49"/>
    <w:rsid w:val="007D491C"/>
    <w:rsid w:val="007D5375"/>
    <w:rsid w:val="007E55A7"/>
    <w:rsid w:val="007E5BAF"/>
    <w:rsid w:val="007E67D8"/>
    <w:rsid w:val="007F5413"/>
    <w:rsid w:val="00801B9E"/>
    <w:rsid w:val="00801CF5"/>
    <w:rsid w:val="00801DF0"/>
    <w:rsid w:val="00806D5E"/>
    <w:rsid w:val="008075B4"/>
    <w:rsid w:val="00813BA4"/>
    <w:rsid w:val="00834BB8"/>
    <w:rsid w:val="00835BF4"/>
    <w:rsid w:val="0084178D"/>
    <w:rsid w:val="00841834"/>
    <w:rsid w:val="0084293F"/>
    <w:rsid w:val="00842F42"/>
    <w:rsid w:val="00852388"/>
    <w:rsid w:val="00854371"/>
    <w:rsid w:val="00855D90"/>
    <w:rsid w:val="00860B08"/>
    <w:rsid w:val="00861613"/>
    <w:rsid w:val="00861812"/>
    <w:rsid w:val="00861D85"/>
    <w:rsid w:val="00861FAC"/>
    <w:rsid w:val="00863010"/>
    <w:rsid w:val="00870456"/>
    <w:rsid w:val="00880B85"/>
    <w:rsid w:val="00882062"/>
    <w:rsid w:val="00886105"/>
    <w:rsid w:val="00886614"/>
    <w:rsid w:val="00895842"/>
    <w:rsid w:val="008A4159"/>
    <w:rsid w:val="008A42AD"/>
    <w:rsid w:val="008A5610"/>
    <w:rsid w:val="008B2349"/>
    <w:rsid w:val="008B4058"/>
    <w:rsid w:val="008B7A26"/>
    <w:rsid w:val="008C14C9"/>
    <w:rsid w:val="008C2DE5"/>
    <w:rsid w:val="008C5114"/>
    <w:rsid w:val="008C7FF9"/>
    <w:rsid w:val="008D2FC6"/>
    <w:rsid w:val="008E09FD"/>
    <w:rsid w:val="008E3FDC"/>
    <w:rsid w:val="008E4371"/>
    <w:rsid w:val="008E4443"/>
    <w:rsid w:val="008F38B0"/>
    <w:rsid w:val="008F6C64"/>
    <w:rsid w:val="008F7EA0"/>
    <w:rsid w:val="0090336F"/>
    <w:rsid w:val="00903F4C"/>
    <w:rsid w:val="0090722F"/>
    <w:rsid w:val="00911652"/>
    <w:rsid w:val="009145B0"/>
    <w:rsid w:val="00924F22"/>
    <w:rsid w:val="00925296"/>
    <w:rsid w:val="0092544F"/>
    <w:rsid w:val="00930438"/>
    <w:rsid w:val="009313D8"/>
    <w:rsid w:val="009372F9"/>
    <w:rsid w:val="00943FB6"/>
    <w:rsid w:val="0094697E"/>
    <w:rsid w:val="00954AC6"/>
    <w:rsid w:val="00955757"/>
    <w:rsid w:val="00962507"/>
    <w:rsid w:val="009636E2"/>
    <w:rsid w:val="00963ED9"/>
    <w:rsid w:val="0096536B"/>
    <w:rsid w:val="00966233"/>
    <w:rsid w:val="00972FB1"/>
    <w:rsid w:val="0097410D"/>
    <w:rsid w:val="0097503A"/>
    <w:rsid w:val="0097571A"/>
    <w:rsid w:val="009757BE"/>
    <w:rsid w:val="00977046"/>
    <w:rsid w:val="009817BC"/>
    <w:rsid w:val="009866B1"/>
    <w:rsid w:val="00997069"/>
    <w:rsid w:val="009A6D80"/>
    <w:rsid w:val="009A7670"/>
    <w:rsid w:val="009B221F"/>
    <w:rsid w:val="009B256C"/>
    <w:rsid w:val="009B6490"/>
    <w:rsid w:val="009C1994"/>
    <w:rsid w:val="009C28F6"/>
    <w:rsid w:val="009C73AB"/>
    <w:rsid w:val="009C7810"/>
    <w:rsid w:val="009C7B4A"/>
    <w:rsid w:val="009D308F"/>
    <w:rsid w:val="009D369C"/>
    <w:rsid w:val="009D449C"/>
    <w:rsid w:val="009D61CC"/>
    <w:rsid w:val="009D629B"/>
    <w:rsid w:val="009D64C3"/>
    <w:rsid w:val="009E49F1"/>
    <w:rsid w:val="009E633C"/>
    <w:rsid w:val="009E6506"/>
    <w:rsid w:val="009F0C35"/>
    <w:rsid w:val="009F3806"/>
    <w:rsid w:val="00A00A9D"/>
    <w:rsid w:val="00A034B0"/>
    <w:rsid w:val="00A06B26"/>
    <w:rsid w:val="00A15DC9"/>
    <w:rsid w:val="00A242DB"/>
    <w:rsid w:val="00A2590B"/>
    <w:rsid w:val="00A3027F"/>
    <w:rsid w:val="00A34D4F"/>
    <w:rsid w:val="00A4034E"/>
    <w:rsid w:val="00A41E6C"/>
    <w:rsid w:val="00A427DA"/>
    <w:rsid w:val="00A43EF1"/>
    <w:rsid w:val="00A525C7"/>
    <w:rsid w:val="00A5341B"/>
    <w:rsid w:val="00A55E44"/>
    <w:rsid w:val="00A56275"/>
    <w:rsid w:val="00A57892"/>
    <w:rsid w:val="00A61022"/>
    <w:rsid w:val="00A61930"/>
    <w:rsid w:val="00A61AF9"/>
    <w:rsid w:val="00A64032"/>
    <w:rsid w:val="00A66ACA"/>
    <w:rsid w:val="00A70396"/>
    <w:rsid w:val="00A72B23"/>
    <w:rsid w:val="00A84CB9"/>
    <w:rsid w:val="00A94003"/>
    <w:rsid w:val="00A95D99"/>
    <w:rsid w:val="00A96122"/>
    <w:rsid w:val="00A96235"/>
    <w:rsid w:val="00A96EBC"/>
    <w:rsid w:val="00A976A3"/>
    <w:rsid w:val="00AA1987"/>
    <w:rsid w:val="00AA6A0B"/>
    <w:rsid w:val="00AB2E17"/>
    <w:rsid w:val="00AD464E"/>
    <w:rsid w:val="00AE4F4D"/>
    <w:rsid w:val="00AE604A"/>
    <w:rsid w:val="00AF34F7"/>
    <w:rsid w:val="00AF355A"/>
    <w:rsid w:val="00AF417D"/>
    <w:rsid w:val="00AF56F0"/>
    <w:rsid w:val="00AF5969"/>
    <w:rsid w:val="00AF7EBF"/>
    <w:rsid w:val="00B00788"/>
    <w:rsid w:val="00B07909"/>
    <w:rsid w:val="00B1367A"/>
    <w:rsid w:val="00B172D8"/>
    <w:rsid w:val="00B22491"/>
    <w:rsid w:val="00B328F2"/>
    <w:rsid w:val="00B35A55"/>
    <w:rsid w:val="00B367A5"/>
    <w:rsid w:val="00B41CFC"/>
    <w:rsid w:val="00B471EB"/>
    <w:rsid w:val="00B56EB2"/>
    <w:rsid w:val="00B62587"/>
    <w:rsid w:val="00B6353E"/>
    <w:rsid w:val="00B72480"/>
    <w:rsid w:val="00B75A09"/>
    <w:rsid w:val="00B75A4F"/>
    <w:rsid w:val="00B7617F"/>
    <w:rsid w:val="00B772F0"/>
    <w:rsid w:val="00B77D65"/>
    <w:rsid w:val="00B904C2"/>
    <w:rsid w:val="00B92E07"/>
    <w:rsid w:val="00BA3FDA"/>
    <w:rsid w:val="00BA5B85"/>
    <w:rsid w:val="00BB7BEA"/>
    <w:rsid w:val="00BC0701"/>
    <w:rsid w:val="00BC148C"/>
    <w:rsid w:val="00BC3531"/>
    <w:rsid w:val="00BC4AB7"/>
    <w:rsid w:val="00BC4AB9"/>
    <w:rsid w:val="00BC7BC6"/>
    <w:rsid w:val="00BD1538"/>
    <w:rsid w:val="00BD3DBE"/>
    <w:rsid w:val="00BD5C61"/>
    <w:rsid w:val="00BE1A99"/>
    <w:rsid w:val="00BF1CC7"/>
    <w:rsid w:val="00BF4537"/>
    <w:rsid w:val="00C02EB2"/>
    <w:rsid w:val="00C05F5B"/>
    <w:rsid w:val="00C1055B"/>
    <w:rsid w:val="00C11B41"/>
    <w:rsid w:val="00C1260A"/>
    <w:rsid w:val="00C144CE"/>
    <w:rsid w:val="00C1661D"/>
    <w:rsid w:val="00C201A6"/>
    <w:rsid w:val="00C22491"/>
    <w:rsid w:val="00C237E9"/>
    <w:rsid w:val="00C32805"/>
    <w:rsid w:val="00C35B1B"/>
    <w:rsid w:val="00C35D47"/>
    <w:rsid w:val="00C36092"/>
    <w:rsid w:val="00C362E8"/>
    <w:rsid w:val="00C37E50"/>
    <w:rsid w:val="00C408F9"/>
    <w:rsid w:val="00C40CE3"/>
    <w:rsid w:val="00C41421"/>
    <w:rsid w:val="00C42E0F"/>
    <w:rsid w:val="00C439B8"/>
    <w:rsid w:val="00C44407"/>
    <w:rsid w:val="00C468E4"/>
    <w:rsid w:val="00C4703E"/>
    <w:rsid w:val="00C501D8"/>
    <w:rsid w:val="00C51FE2"/>
    <w:rsid w:val="00C528AA"/>
    <w:rsid w:val="00C57B9D"/>
    <w:rsid w:val="00C60BD3"/>
    <w:rsid w:val="00C65B36"/>
    <w:rsid w:val="00C67FE7"/>
    <w:rsid w:val="00C71152"/>
    <w:rsid w:val="00C72BB9"/>
    <w:rsid w:val="00C750E1"/>
    <w:rsid w:val="00C7569D"/>
    <w:rsid w:val="00C76652"/>
    <w:rsid w:val="00C8031A"/>
    <w:rsid w:val="00C82211"/>
    <w:rsid w:val="00C82429"/>
    <w:rsid w:val="00C8639E"/>
    <w:rsid w:val="00C87789"/>
    <w:rsid w:val="00C92194"/>
    <w:rsid w:val="00CA781E"/>
    <w:rsid w:val="00CB3C34"/>
    <w:rsid w:val="00CB63D2"/>
    <w:rsid w:val="00CB7DCC"/>
    <w:rsid w:val="00CC49B8"/>
    <w:rsid w:val="00CC5793"/>
    <w:rsid w:val="00CC611F"/>
    <w:rsid w:val="00CD1D1E"/>
    <w:rsid w:val="00CD6F0D"/>
    <w:rsid w:val="00CE0FDA"/>
    <w:rsid w:val="00CE58F2"/>
    <w:rsid w:val="00CE6E12"/>
    <w:rsid w:val="00CE72C5"/>
    <w:rsid w:val="00D02A0B"/>
    <w:rsid w:val="00D0318B"/>
    <w:rsid w:val="00D0532A"/>
    <w:rsid w:val="00D05C8B"/>
    <w:rsid w:val="00D06712"/>
    <w:rsid w:val="00D10315"/>
    <w:rsid w:val="00D13570"/>
    <w:rsid w:val="00D15617"/>
    <w:rsid w:val="00D167FF"/>
    <w:rsid w:val="00D20970"/>
    <w:rsid w:val="00D21949"/>
    <w:rsid w:val="00D27B7A"/>
    <w:rsid w:val="00D30A9F"/>
    <w:rsid w:val="00D35C14"/>
    <w:rsid w:val="00D37AE8"/>
    <w:rsid w:val="00D5051F"/>
    <w:rsid w:val="00D53BBD"/>
    <w:rsid w:val="00D56260"/>
    <w:rsid w:val="00D61F3F"/>
    <w:rsid w:val="00D6593B"/>
    <w:rsid w:val="00D70F07"/>
    <w:rsid w:val="00D714D9"/>
    <w:rsid w:val="00D724D9"/>
    <w:rsid w:val="00D72BA6"/>
    <w:rsid w:val="00D74C95"/>
    <w:rsid w:val="00D753E8"/>
    <w:rsid w:val="00D84E34"/>
    <w:rsid w:val="00D87ADB"/>
    <w:rsid w:val="00D975F2"/>
    <w:rsid w:val="00D97965"/>
    <w:rsid w:val="00DA04F7"/>
    <w:rsid w:val="00DB7A43"/>
    <w:rsid w:val="00DD4403"/>
    <w:rsid w:val="00DD7B17"/>
    <w:rsid w:val="00DE199F"/>
    <w:rsid w:val="00DE3AAA"/>
    <w:rsid w:val="00DE5106"/>
    <w:rsid w:val="00DE56F5"/>
    <w:rsid w:val="00DE6E36"/>
    <w:rsid w:val="00DF1451"/>
    <w:rsid w:val="00DF209F"/>
    <w:rsid w:val="00DF54FE"/>
    <w:rsid w:val="00DF594B"/>
    <w:rsid w:val="00E00298"/>
    <w:rsid w:val="00E056FE"/>
    <w:rsid w:val="00E0654A"/>
    <w:rsid w:val="00E071E3"/>
    <w:rsid w:val="00E07F28"/>
    <w:rsid w:val="00E07FC9"/>
    <w:rsid w:val="00E2163C"/>
    <w:rsid w:val="00E25909"/>
    <w:rsid w:val="00E304FE"/>
    <w:rsid w:val="00E33014"/>
    <w:rsid w:val="00E37F3A"/>
    <w:rsid w:val="00E4776B"/>
    <w:rsid w:val="00E5409A"/>
    <w:rsid w:val="00E549D9"/>
    <w:rsid w:val="00E5684F"/>
    <w:rsid w:val="00E604E6"/>
    <w:rsid w:val="00E623F6"/>
    <w:rsid w:val="00E6682B"/>
    <w:rsid w:val="00E66E88"/>
    <w:rsid w:val="00E70068"/>
    <w:rsid w:val="00E70DE3"/>
    <w:rsid w:val="00E72A6F"/>
    <w:rsid w:val="00E736B6"/>
    <w:rsid w:val="00E825B3"/>
    <w:rsid w:val="00E8493B"/>
    <w:rsid w:val="00E8574A"/>
    <w:rsid w:val="00E92F54"/>
    <w:rsid w:val="00E9465E"/>
    <w:rsid w:val="00E952FF"/>
    <w:rsid w:val="00E95756"/>
    <w:rsid w:val="00E967C8"/>
    <w:rsid w:val="00EA1741"/>
    <w:rsid w:val="00EA481B"/>
    <w:rsid w:val="00EA6609"/>
    <w:rsid w:val="00EA7EF3"/>
    <w:rsid w:val="00EB3F59"/>
    <w:rsid w:val="00EB7E2C"/>
    <w:rsid w:val="00EC0295"/>
    <w:rsid w:val="00EC21DA"/>
    <w:rsid w:val="00EC6EBA"/>
    <w:rsid w:val="00ED4B58"/>
    <w:rsid w:val="00EE6813"/>
    <w:rsid w:val="00F00D8C"/>
    <w:rsid w:val="00F03905"/>
    <w:rsid w:val="00F0637A"/>
    <w:rsid w:val="00F111E1"/>
    <w:rsid w:val="00F14830"/>
    <w:rsid w:val="00F235E9"/>
    <w:rsid w:val="00F237CA"/>
    <w:rsid w:val="00F23C2F"/>
    <w:rsid w:val="00F30760"/>
    <w:rsid w:val="00F3375C"/>
    <w:rsid w:val="00F33A71"/>
    <w:rsid w:val="00F40773"/>
    <w:rsid w:val="00F42496"/>
    <w:rsid w:val="00F435A1"/>
    <w:rsid w:val="00F478E7"/>
    <w:rsid w:val="00F47DBF"/>
    <w:rsid w:val="00F53685"/>
    <w:rsid w:val="00F5408B"/>
    <w:rsid w:val="00F5528E"/>
    <w:rsid w:val="00F56FD3"/>
    <w:rsid w:val="00F61E00"/>
    <w:rsid w:val="00F61FA2"/>
    <w:rsid w:val="00F64D0A"/>
    <w:rsid w:val="00F66A64"/>
    <w:rsid w:val="00F66E12"/>
    <w:rsid w:val="00F741B3"/>
    <w:rsid w:val="00F769B0"/>
    <w:rsid w:val="00F776E1"/>
    <w:rsid w:val="00F8378F"/>
    <w:rsid w:val="00F86722"/>
    <w:rsid w:val="00F9274E"/>
    <w:rsid w:val="00F9666D"/>
    <w:rsid w:val="00F974E1"/>
    <w:rsid w:val="00FA75EB"/>
    <w:rsid w:val="00FB0B33"/>
    <w:rsid w:val="00FB0B9B"/>
    <w:rsid w:val="00FB3E1A"/>
    <w:rsid w:val="00FB6CDA"/>
    <w:rsid w:val="00FB737D"/>
    <w:rsid w:val="00FC0EBC"/>
    <w:rsid w:val="00FC15B3"/>
    <w:rsid w:val="00FC15FA"/>
    <w:rsid w:val="00FC2DED"/>
    <w:rsid w:val="00FD3E09"/>
    <w:rsid w:val="00FD51E5"/>
    <w:rsid w:val="00FD60DE"/>
    <w:rsid w:val="00FE142D"/>
    <w:rsid w:val="00FE15F9"/>
    <w:rsid w:val="00FE1F2C"/>
    <w:rsid w:val="00FE430C"/>
    <w:rsid w:val="00FF55CD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0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5534"/>
    <w:pPr>
      <w:keepNext/>
      <w:numPr>
        <w:numId w:val="2"/>
      </w:numPr>
      <w:tabs>
        <w:tab w:val="left" w:pos="915"/>
      </w:tabs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50EE6"/>
    <w:pPr>
      <w:ind w:left="720"/>
    </w:pPr>
  </w:style>
  <w:style w:type="character" w:styleId="Hyperlink">
    <w:name w:val="Hyperlink"/>
    <w:basedOn w:val="DefaultParagraphFont"/>
    <w:uiPriority w:val="99"/>
    <w:rsid w:val="009D629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772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735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2735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F4B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n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</Pages>
  <Words>914</Words>
  <Characters>5215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УТВЕРЖДАЮ:</dc:title>
  <dc:subject/>
  <dc:creator>Марина</dc:creator>
  <cp:keywords/>
  <dc:description/>
  <cp:lastModifiedBy>Марина</cp:lastModifiedBy>
  <cp:revision>67</cp:revision>
  <cp:lastPrinted>2017-11-13T06:57:00Z</cp:lastPrinted>
  <dcterms:created xsi:type="dcterms:W3CDTF">2020-01-22T07:23:00Z</dcterms:created>
  <dcterms:modified xsi:type="dcterms:W3CDTF">2021-02-09T05:59:00Z</dcterms:modified>
</cp:coreProperties>
</file>