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D" w:rsidRDefault="00EB311D" w:rsidP="00EB311D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Директорам централизованных библиотечных систем</w:t>
      </w:r>
    </w:p>
    <w:p w:rsidR="00EB311D" w:rsidRDefault="00EB311D" w:rsidP="00EB311D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Заведующим детскими библиотеками</w:t>
      </w:r>
    </w:p>
    <w:p w:rsidR="00EB311D" w:rsidRPr="00EB311D" w:rsidRDefault="00EB311D" w:rsidP="00EB311D">
      <w:pPr>
        <w:shd w:val="clear" w:color="auto" w:fill="FFFFFF"/>
        <w:spacing w:line="360" w:lineRule="atLeast"/>
        <w:jc w:val="center"/>
        <w:rPr>
          <w:b/>
          <w:bCs/>
          <w:color w:val="222222"/>
          <w:spacing w:val="0"/>
          <w:w w:val="100"/>
          <w:sz w:val="24"/>
          <w:szCs w:val="24"/>
        </w:rPr>
      </w:pPr>
    </w:p>
    <w:p w:rsidR="00EB311D" w:rsidRPr="00EB311D" w:rsidRDefault="00EB311D" w:rsidP="00EB311D">
      <w:pPr>
        <w:shd w:val="clear" w:color="auto" w:fill="FFFFFF"/>
        <w:spacing w:line="360" w:lineRule="atLeast"/>
        <w:jc w:val="center"/>
        <w:rPr>
          <w:b/>
          <w:bCs/>
          <w:color w:val="222222"/>
          <w:spacing w:val="0"/>
          <w:w w:val="100"/>
          <w:sz w:val="24"/>
          <w:szCs w:val="24"/>
        </w:rPr>
      </w:pPr>
    </w:p>
    <w:p w:rsidR="00EB311D" w:rsidRDefault="00EB311D" w:rsidP="00EB311D">
      <w:pPr>
        <w:shd w:val="clear" w:color="auto" w:fill="FFFFFF"/>
        <w:jc w:val="center"/>
        <w:rPr>
          <w:bCs/>
          <w:color w:val="222222"/>
          <w:spacing w:val="0"/>
          <w:w w:val="100"/>
        </w:rPr>
      </w:pPr>
      <w:r>
        <w:rPr>
          <w:b/>
          <w:bCs/>
          <w:color w:val="222222"/>
          <w:spacing w:val="0"/>
          <w:w w:val="100"/>
        </w:rPr>
        <w:t>9 октября – Всероссийский День Чтения!</w:t>
      </w:r>
    </w:p>
    <w:p w:rsidR="00EB311D" w:rsidRDefault="00EB311D" w:rsidP="00EB311D">
      <w:pPr>
        <w:ind w:firstLine="709"/>
        <w:jc w:val="both"/>
      </w:pPr>
    </w:p>
    <w:p w:rsidR="00EB311D" w:rsidRDefault="00EB311D" w:rsidP="00EB311D">
      <w:pPr>
        <w:ind w:firstLine="709"/>
        <w:jc w:val="both"/>
      </w:pPr>
      <w:r>
        <w:t xml:space="preserve">Смысл Всероссийского урока чтения заключается в том, чтобы дети и взрослые всерьёз поговорили о книге, задумались, поделились читательскими впечатлениями, а в итоге взяли книгу в руки и все дружно, по-семейному, начали читать. </w:t>
      </w:r>
    </w:p>
    <w:p w:rsidR="00EB311D" w:rsidRDefault="00EB311D" w:rsidP="00EB311D">
      <w:pPr>
        <w:ind w:firstLine="709"/>
        <w:jc w:val="both"/>
      </w:pPr>
      <w:r>
        <w:t>Эта дата довольно молодая. Впервые праздник стали отмечать в 2007 году – тогда 24 ноября была принята национальная программа чтения. С тех пор во всех регионах страны в это время устраивают различные мероприятия и праздники, пропагандирующие чтение.</w:t>
      </w:r>
    </w:p>
    <w:p w:rsidR="00EB311D" w:rsidRDefault="00EB311D" w:rsidP="00EB311D">
      <w:pPr>
        <w:ind w:firstLine="709"/>
        <w:jc w:val="both"/>
      </w:pPr>
      <w:r>
        <w:rPr>
          <w:b/>
        </w:rPr>
        <w:t>9 октября</w:t>
      </w:r>
      <w:r>
        <w:t xml:space="preserve"> </w:t>
      </w:r>
      <w:r>
        <w:rPr>
          <w:b/>
        </w:rPr>
        <w:t>2019 года</w:t>
      </w:r>
      <w:r>
        <w:t xml:space="preserve"> Чувашская республиканская детско-юношеская библиотека приглашает всех присоединиться к республиканской акции «День чтения вслух». Участники акции сами определяют любое произведение для чтения вслух.</w:t>
      </w:r>
    </w:p>
    <w:p w:rsidR="00EB311D" w:rsidRDefault="00EB311D" w:rsidP="00EB311D">
      <w:pPr>
        <w:ind w:firstLine="709"/>
        <w:jc w:val="both"/>
      </w:pPr>
      <w:r>
        <w:t xml:space="preserve">Пресс-релиз о проведенном мероприятии с указанием количества участников и приглашенных лиц следует направить на адрес электронной почты: </w:t>
      </w:r>
      <w:hyperlink r:id="rId4" w:history="1">
        <w:r>
          <w:rPr>
            <w:rStyle w:val="a3"/>
            <w:lang w:val="en-US"/>
          </w:rPr>
          <w:t>oo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chuvrdub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B311D">
        <w:rPr>
          <w:u w:val="single"/>
        </w:rPr>
        <w:t xml:space="preserve"> </w:t>
      </w:r>
      <w:r>
        <w:t>не позднее 10 октября.</w:t>
      </w:r>
    </w:p>
    <w:p w:rsidR="00EB311D" w:rsidRDefault="00EB311D" w:rsidP="00EB31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возможности приложить не более 2-х фотографий хорошего качества, запечатлевших момент чтения. </w:t>
      </w:r>
    </w:p>
    <w:p w:rsidR="00EB311D" w:rsidRDefault="00EB311D" w:rsidP="00EB311D">
      <w:pPr>
        <w:autoSpaceDE w:val="0"/>
        <w:autoSpaceDN w:val="0"/>
        <w:adjustRightInd w:val="0"/>
        <w:ind w:firstLine="709"/>
        <w:jc w:val="both"/>
      </w:pPr>
      <w:r>
        <w:t xml:space="preserve">Итоги акции будут подведены и опубликованы на сайте ЧРДЮБ. </w:t>
      </w:r>
    </w:p>
    <w:p w:rsidR="00EB311D" w:rsidRDefault="00EB311D" w:rsidP="00EB311D">
      <w:pPr>
        <w:autoSpaceDE w:val="0"/>
        <w:autoSpaceDN w:val="0"/>
        <w:adjustRightInd w:val="0"/>
        <w:spacing w:after="120"/>
        <w:ind w:firstLine="709"/>
        <w:jc w:val="both"/>
      </w:pPr>
      <w:r>
        <w:t>Всем учреждениям-участникам акции будет выслан ДИПЛОМ участника по электронной почте.</w:t>
      </w:r>
    </w:p>
    <w:p w:rsidR="00EB311D" w:rsidRDefault="00EB311D" w:rsidP="00EB311D">
      <w:pPr>
        <w:spacing w:after="120"/>
        <w:jc w:val="center"/>
      </w:pPr>
      <w:r>
        <w:t>Заранее благодарим за поддержку и участие!</w:t>
      </w:r>
    </w:p>
    <w:p w:rsidR="00EB311D" w:rsidRDefault="00EB311D" w:rsidP="00EB311D">
      <w:pPr>
        <w:ind w:firstLine="709"/>
        <w:jc w:val="both"/>
      </w:pPr>
    </w:p>
    <w:p w:rsidR="00EB311D" w:rsidRDefault="00EB311D" w:rsidP="00EB311D">
      <w:pPr>
        <w:ind w:firstLine="709"/>
        <w:jc w:val="both"/>
      </w:pPr>
    </w:p>
    <w:p w:rsidR="00EB311D" w:rsidRDefault="00EB311D" w:rsidP="00EB3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в Чувашской республиканской детско-юношеской библиотеке:</w:t>
      </w:r>
    </w:p>
    <w:p w:rsidR="00EB311D" w:rsidRDefault="00EB311D" w:rsidP="00EB31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Кузьмина Галина Александровна, 8 (8352) 52-37-22, 89278608374</w:t>
      </w:r>
    </w:p>
    <w:p w:rsidR="00EB311D" w:rsidRDefault="00EB311D" w:rsidP="00EB311D">
      <w:pPr>
        <w:autoSpaceDE w:val="0"/>
        <w:autoSpaceDN w:val="0"/>
        <w:adjustRightInd w:val="0"/>
        <w:ind w:hanging="180"/>
        <w:rPr>
          <w:sz w:val="24"/>
          <w:szCs w:val="24"/>
        </w:rPr>
      </w:pPr>
    </w:p>
    <w:p w:rsidR="00EB311D" w:rsidRDefault="00EB311D" w:rsidP="00EB311D">
      <w:pPr>
        <w:autoSpaceDE w:val="0"/>
        <w:autoSpaceDN w:val="0"/>
        <w:adjustRightInd w:val="0"/>
        <w:ind w:hanging="180"/>
        <w:rPr>
          <w:sz w:val="24"/>
          <w:szCs w:val="24"/>
        </w:rPr>
      </w:pPr>
    </w:p>
    <w:p w:rsidR="00EB311D" w:rsidRDefault="00EB311D" w:rsidP="00EB311D">
      <w:pPr>
        <w:autoSpaceDE w:val="0"/>
        <w:autoSpaceDN w:val="0"/>
        <w:adjustRightInd w:val="0"/>
        <w:ind w:hanging="180"/>
      </w:pPr>
    </w:p>
    <w:p w:rsidR="00EB311D" w:rsidRDefault="00EB311D" w:rsidP="00EB311D">
      <w:pPr>
        <w:autoSpaceDE w:val="0"/>
        <w:autoSpaceDN w:val="0"/>
        <w:adjustRightInd w:val="0"/>
        <w:ind w:hanging="180"/>
      </w:pPr>
    </w:p>
    <w:p w:rsidR="00EB311D" w:rsidRDefault="00EB311D" w:rsidP="00EB311D">
      <w:pPr>
        <w:shd w:val="clear" w:color="auto" w:fill="FFFFFF"/>
        <w:spacing w:line="360" w:lineRule="atLeast"/>
        <w:jc w:val="center"/>
        <w:rPr>
          <w:b/>
          <w:bCs/>
          <w:color w:val="222222"/>
          <w:spacing w:val="0"/>
          <w:w w:val="100"/>
          <w:sz w:val="24"/>
          <w:szCs w:val="24"/>
        </w:rPr>
      </w:pPr>
    </w:p>
    <w:p w:rsidR="00EB311D" w:rsidRDefault="00EB311D" w:rsidP="00EB311D">
      <w:pPr>
        <w:shd w:val="clear" w:color="auto" w:fill="FFFFFF"/>
        <w:spacing w:line="360" w:lineRule="atLeast"/>
        <w:jc w:val="center"/>
        <w:rPr>
          <w:b/>
          <w:bCs/>
          <w:color w:val="222222"/>
          <w:spacing w:val="0"/>
          <w:w w:val="100"/>
          <w:sz w:val="24"/>
          <w:szCs w:val="24"/>
        </w:rPr>
      </w:pPr>
    </w:p>
    <w:p w:rsidR="00EB311D" w:rsidRDefault="00EB311D" w:rsidP="00EB311D">
      <w:pPr>
        <w:shd w:val="clear" w:color="auto" w:fill="FFFFFF"/>
        <w:spacing w:line="360" w:lineRule="atLeast"/>
        <w:jc w:val="center"/>
        <w:rPr>
          <w:b/>
          <w:bCs/>
          <w:color w:val="222222"/>
          <w:spacing w:val="0"/>
          <w:w w:val="100"/>
          <w:sz w:val="24"/>
          <w:szCs w:val="24"/>
          <w:lang w:val="en-US"/>
        </w:rPr>
      </w:pPr>
    </w:p>
    <w:p w:rsidR="00EB311D" w:rsidRDefault="00EB311D" w:rsidP="00EB311D">
      <w:pPr>
        <w:shd w:val="clear" w:color="auto" w:fill="FFFFFF"/>
        <w:spacing w:line="360" w:lineRule="atLeast"/>
        <w:jc w:val="center"/>
        <w:rPr>
          <w:b/>
          <w:bCs/>
          <w:color w:val="222222"/>
          <w:spacing w:val="0"/>
          <w:w w:val="100"/>
          <w:sz w:val="24"/>
          <w:szCs w:val="24"/>
          <w:lang w:val="en-US"/>
        </w:rPr>
      </w:pPr>
    </w:p>
    <w:p w:rsidR="00EB311D" w:rsidRDefault="00EB311D" w:rsidP="00EB311D">
      <w:pPr>
        <w:shd w:val="clear" w:color="auto" w:fill="FFFFFF"/>
        <w:spacing w:line="360" w:lineRule="atLeast"/>
        <w:jc w:val="center"/>
        <w:rPr>
          <w:b/>
          <w:bCs/>
          <w:color w:val="222222"/>
          <w:spacing w:val="0"/>
          <w:w w:val="100"/>
          <w:sz w:val="24"/>
          <w:szCs w:val="24"/>
          <w:lang w:val="en-US"/>
        </w:rPr>
      </w:pPr>
    </w:p>
    <w:p w:rsidR="00335BE2" w:rsidRDefault="00335BE2"/>
    <w:sectPr w:rsidR="00335BE2" w:rsidSect="0033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skiy Chu CNP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1D"/>
    <w:rsid w:val="00335BE2"/>
    <w:rsid w:val="00692C73"/>
    <w:rsid w:val="00EB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skiy Chu CNP Cyr" w:eastAsiaTheme="minorHAnsi" w:hAnsi="Arabskiy Chu CNP Cyr" w:cs="Cambria"/>
        <w:b/>
        <w:color w:val="70AD47"/>
        <w:spacing w:val="10"/>
        <w:sz w:val="14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1D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pacing w:val="11"/>
      <w:w w:val="10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311D"/>
    <w:rPr>
      <w:color w:val="0000FF"/>
      <w:u w:val="single"/>
    </w:rPr>
  </w:style>
  <w:style w:type="paragraph" w:styleId="a4">
    <w:name w:val="List Paragraph"/>
    <w:basedOn w:val="a"/>
    <w:qFormat/>
    <w:rsid w:val="00EB311D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@chuvrd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отдел</dc:creator>
  <cp:lastModifiedBy>Детский отдел</cp:lastModifiedBy>
  <cp:revision>1</cp:revision>
  <dcterms:created xsi:type="dcterms:W3CDTF">2019-09-30T09:51:00Z</dcterms:created>
  <dcterms:modified xsi:type="dcterms:W3CDTF">2019-09-30T09:52:00Z</dcterms:modified>
</cp:coreProperties>
</file>